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52B" w:rsidRDefault="00F5352B" w:rsidP="00F5352B">
      <w:pPr>
        <w:pStyle w:val="ConsPlusNormal"/>
        <w:spacing w:line="312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F5352B">
        <w:rPr>
          <w:rFonts w:ascii="Times New Roman" w:hAnsi="Times New Roman" w:cs="Times New Roman"/>
          <w:b/>
          <w:bCs/>
          <w:sz w:val="24"/>
          <w:szCs w:val="24"/>
        </w:rPr>
        <w:t>Информация о качестве обслуживания потребителей услуг</w:t>
      </w:r>
      <w:r w:rsidR="002D098D">
        <w:rPr>
          <w:rFonts w:ascii="Times New Roman" w:hAnsi="Times New Roman" w:cs="Times New Roman"/>
          <w:b/>
          <w:bCs/>
          <w:sz w:val="24"/>
          <w:szCs w:val="24"/>
        </w:rPr>
        <w:t xml:space="preserve"> АО «СК Алтайкрайэнерго» за 2025</w:t>
      </w:r>
      <w:r w:rsidRPr="00F5352B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F5352B" w:rsidRDefault="00F5352B" w:rsidP="00F5352B">
      <w:pPr>
        <w:pStyle w:val="ConsPlusNormal"/>
        <w:spacing w:line="312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B388D" w:rsidRPr="000D5D67" w:rsidRDefault="008E41C0" w:rsidP="00AB388D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0966">
        <w:rPr>
          <w:rFonts w:ascii="Times New Roman" w:hAnsi="Times New Roman" w:cs="Times New Roman"/>
          <w:b/>
          <w:sz w:val="24"/>
          <w:szCs w:val="24"/>
        </w:rPr>
        <w:t>4.4.</w:t>
      </w:r>
      <w:r w:rsidR="002D09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388D" w:rsidRPr="000D5D67">
        <w:rPr>
          <w:rFonts w:ascii="Times New Roman" w:hAnsi="Times New Roman" w:cs="Times New Roman"/>
          <w:b/>
          <w:sz w:val="24"/>
          <w:szCs w:val="24"/>
        </w:rPr>
        <w:t xml:space="preserve">Категория обращений, в которой зарегистрировано наибольшее число обращений всего, обращений, содержащих жалобу, обращений, содержащих заявку на оказание услуг, поступивших в отчетном периоде, в соответствии с пунктом 4.1 </w:t>
      </w:r>
    </w:p>
    <w:p w:rsidR="00AB388D" w:rsidRPr="008E41C0" w:rsidRDefault="00AB388D" w:rsidP="00AB388D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5154" w:rsidRPr="00AD28B8" w:rsidRDefault="00825982" w:rsidP="00AD28B8">
      <w:pPr>
        <w:pStyle w:val="a3"/>
        <w:spacing w:line="312" w:lineRule="auto"/>
        <w:rPr>
          <w:rFonts w:eastAsiaTheme="minorHAnsi"/>
          <w:snapToGrid/>
          <w:sz w:val="24"/>
          <w:lang w:eastAsia="en-US"/>
        </w:rPr>
      </w:pPr>
      <w:r w:rsidRPr="00825982">
        <w:rPr>
          <w:rFonts w:eastAsiaTheme="minorHAnsi"/>
          <w:snapToGrid/>
          <w:sz w:val="24"/>
          <w:lang w:eastAsia="en-US"/>
        </w:rPr>
        <w:t>В 2025 году АО «СК Алтайкрайэнерго» зарегистрировало 11</w:t>
      </w:r>
      <w:r>
        <w:rPr>
          <w:rFonts w:eastAsiaTheme="minorHAnsi"/>
          <w:snapToGrid/>
          <w:sz w:val="24"/>
          <w:lang w:eastAsia="en-US"/>
        </w:rPr>
        <w:t xml:space="preserve"> 548 об</w:t>
      </w:r>
      <w:r w:rsidR="00AD28B8">
        <w:rPr>
          <w:rFonts w:eastAsiaTheme="minorHAnsi"/>
          <w:snapToGrid/>
          <w:sz w:val="24"/>
          <w:lang w:eastAsia="en-US"/>
        </w:rPr>
        <w:t xml:space="preserve">ращений от потребителей. Из них </w:t>
      </w:r>
      <w:r w:rsidR="00016A16">
        <w:rPr>
          <w:sz w:val="24"/>
        </w:rPr>
        <w:t>мак</w:t>
      </w:r>
      <w:r w:rsidR="005A467B">
        <w:rPr>
          <w:sz w:val="24"/>
        </w:rPr>
        <w:t xml:space="preserve">симальное число обращений </w:t>
      </w:r>
      <w:r w:rsidR="00016A16">
        <w:rPr>
          <w:sz w:val="24"/>
        </w:rPr>
        <w:t>поступило</w:t>
      </w:r>
      <w:r w:rsidR="00B94FE5">
        <w:rPr>
          <w:sz w:val="24"/>
        </w:rPr>
        <w:t xml:space="preserve"> посредством</w:t>
      </w:r>
      <w:r w:rsidR="001732E8">
        <w:rPr>
          <w:sz w:val="24"/>
        </w:rPr>
        <w:t xml:space="preserve"> </w:t>
      </w:r>
      <w:r w:rsidR="004362DC">
        <w:rPr>
          <w:sz w:val="24"/>
        </w:rPr>
        <w:t xml:space="preserve">электронной формы с использованием </w:t>
      </w:r>
      <w:r w:rsidR="001732E8">
        <w:rPr>
          <w:sz w:val="24"/>
        </w:rPr>
        <w:t>сети Интернет – 4</w:t>
      </w:r>
      <w:r w:rsidR="00497911">
        <w:rPr>
          <w:sz w:val="24"/>
        </w:rPr>
        <w:t xml:space="preserve"> </w:t>
      </w:r>
      <w:r w:rsidR="00FE1269">
        <w:rPr>
          <w:sz w:val="24"/>
        </w:rPr>
        <w:t>4</w:t>
      </w:r>
      <w:r w:rsidR="004362DC">
        <w:rPr>
          <w:sz w:val="24"/>
        </w:rPr>
        <w:t>68</w:t>
      </w:r>
      <w:r w:rsidR="00497911">
        <w:rPr>
          <w:sz w:val="24"/>
        </w:rPr>
        <w:t xml:space="preserve"> </w:t>
      </w:r>
      <w:r w:rsidR="00497911" w:rsidRPr="00497911">
        <w:rPr>
          <w:sz w:val="24"/>
        </w:rPr>
        <w:t>(</w:t>
      </w:r>
      <w:r w:rsidR="00FE1269">
        <w:rPr>
          <w:sz w:val="24"/>
        </w:rPr>
        <w:t>38,7</w:t>
      </w:r>
      <w:r w:rsidR="00006E5A" w:rsidRPr="00006E5A">
        <w:rPr>
          <w:sz w:val="24"/>
        </w:rPr>
        <w:t xml:space="preserve"> </w:t>
      </w:r>
      <w:r w:rsidR="004362DC">
        <w:rPr>
          <w:sz w:val="24"/>
        </w:rPr>
        <w:t xml:space="preserve">% </w:t>
      </w:r>
      <w:r w:rsidR="0083563F">
        <w:rPr>
          <w:sz w:val="24"/>
        </w:rPr>
        <w:t>от общего количества обращений</w:t>
      </w:r>
      <w:r w:rsidR="00497911" w:rsidRPr="00497911">
        <w:rPr>
          <w:sz w:val="24"/>
        </w:rPr>
        <w:t>)</w:t>
      </w:r>
      <w:r w:rsidR="00B94FE5">
        <w:rPr>
          <w:sz w:val="24"/>
        </w:rPr>
        <w:t>.</w:t>
      </w:r>
      <w:r w:rsidR="00811C32">
        <w:rPr>
          <w:sz w:val="24"/>
        </w:rPr>
        <w:t xml:space="preserve"> </w:t>
      </w:r>
      <w:r w:rsidR="00D02A92">
        <w:rPr>
          <w:sz w:val="24"/>
        </w:rPr>
        <w:t>В</w:t>
      </w:r>
      <w:r w:rsidR="00811C32">
        <w:rPr>
          <w:sz w:val="24"/>
        </w:rPr>
        <w:t xml:space="preserve">ыбор потребителями такой формы </w:t>
      </w:r>
      <w:r w:rsidR="00D02A92">
        <w:rPr>
          <w:sz w:val="24"/>
        </w:rPr>
        <w:t>свидетельствует о ее удобстве</w:t>
      </w:r>
      <w:r w:rsidR="008F7BA8">
        <w:rPr>
          <w:sz w:val="24"/>
        </w:rPr>
        <w:t xml:space="preserve">. </w:t>
      </w:r>
    </w:p>
    <w:p w:rsidR="00DE30AA" w:rsidRPr="008A236C" w:rsidRDefault="002D023F" w:rsidP="00016A16">
      <w:pPr>
        <w:pStyle w:val="a3"/>
        <w:spacing w:line="312" w:lineRule="auto"/>
        <w:rPr>
          <w:sz w:val="24"/>
        </w:rPr>
      </w:pPr>
      <w:r>
        <w:rPr>
          <w:sz w:val="24"/>
        </w:rPr>
        <w:t xml:space="preserve">Категория обращений, в которой </w:t>
      </w:r>
      <w:r w:rsidR="00184DFA">
        <w:rPr>
          <w:sz w:val="24"/>
        </w:rPr>
        <w:t xml:space="preserve">зарегистрировано </w:t>
      </w:r>
      <w:r>
        <w:rPr>
          <w:sz w:val="24"/>
        </w:rPr>
        <w:t>н</w:t>
      </w:r>
      <w:r w:rsidR="000663B9">
        <w:rPr>
          <w:sz w:val="24"/>
        </w:rPr>
        <w:t>аибо</w:t>
      </w:r>
      <w:r w:rsidR="00AD28B8">
        <w:rPr>
          <w:sz w:val="24"/>
        </w:rPr>
        <w:t xml:space="preserve">льшее количество </w:t>
      </w:r>
      <w:r w:rsidR="00497911">
        <w:rPr>
          <w:sz w:val="24"/>
        </w:rPr>
        <w:t>вопросов от потребителей</w:t>
      </w:r>
      <w:r w:rsidR="00231FFA">
        <w:rPr>
          <w:sz w:val="24"/>
        </w:rPr>
        <w:t xml:space="preserve"> —</w:t>
      </w:r>
      <w:r w:rsidR="00497911">
        <w:rPr>
          <w:sz w:val="24"/>
        </w:rPr>
        <w:t xml:space="preserve"> </w:t>
      </w:r>
      <w:r>
        <w:rPr>
          <w:sz w:val="24"/>
        </w:rPr>
        <w:t>осуществление</w:t>
      </w:r>
      <w:r w:rsidR="005E71F6">
        <w:rPr>
          <w:sz w:val="24"/>
        </w:rPr>
        <w:t xml:space="preserve"> технологического присоединения</w:t>
      </w:r>
      <w:r>
        <w:rPr>
          <w:sz w:val="24"/>
        </w:rPr>
        <w:t xml:space="preserve">. В ней </w:t>
      </w:r>
      <w:r w:rsidR="009F3EDA">
        <w:rPr>
          <w:sz w:val="24"/>
        </w:rPr>
        <w:t xml:space="preserve">поступило </w:t>
      </w:r>
      <w:r w:rsidR="00FE1269">
        <w:rPr>
          <w:sz w:val="24"/>
        </w:rPr>
        <w:t>3228</w:t>
      </w:r>
      <w:r w:rsidR="00CA4602">
        <w:rPr>
          <w:sz w:val="24"/>
        </w:rPr>
        <w:t xml:space="preserve"> </w:t>
      </w:r>
      <w:r>
        <w:rPr>
          <w:sz w:val="24"/>
        </w:rPr>
        <w:t>обр</w:t>
      </w:r>
      <w:r w:rsidR="00231FFA">
        <w:rPr>
          <w:sz w:val="24"/>
        </w:rPr>
        <w:t>ащений</w:t>
      </w:r>
      <w:r>
        <w:rPr>
          <w:sz w:val="24"/>
        </w:rPr>
        <w:t>.</w:t>
      </w:r>
      <w:r w:rsidR="009F3EDA" w:rsidRPr="009F3EDA">
        <w:rPr>
          <w:rFonts w:asciiTheme="minorHAnsi" w:eastAsiaTheme="minorHAnsi" w:hAnsiTheme="minorHAnsi" w:cstheme="minorBidi"/>
          <w:snapToGrid/>
          <w:sz w:val="24"/>
          <w:szCs w:val="22"/>
          <w:lang w:eastAsia="en-US"/>
        </w:rPr>
        <w:t xml:space="preserve"> </w:t>
      </w:r>
      <w:r w:rsidR="009F3EDA" w:rsidRPr="009F3EDA">
        <w:rPr>
          <w:sz w:val="24"/>
        </w:rPr>
        <w:t xml:space="preserve">по всем </w:t>
      </w:r>
      <w:bookmarkStart w:id="0" w:name="_GoBack"/>
      <w:bookmarkEnd w:id="0"/>
      <w:r w:rsidR="009F3EDA" w:rsidRPr="008A236C">
        <w:rPr>
          <w:sz w:val="24"/>
        </w:rPr>
        <w:t>формам обслуживания (очная, заочная, электронная и письменная).</w:t>
      </w:r>
    </w:p>
    <w:p w:rsidR="009F3EDA" w:rsidRDefault="009F3EDA" w:rsidP="009F3EDA">
      <w:pPr>
        <w:pStyle w:val="a3"/>
        <w:spacing w:line="312" w:lineRule="auto"/>
        <w:rPr>
          <w:sz w:val="24"/>
        </w:rPr>
      </w:pPr>
      <w:r w:rsidRPr="008A236C">
        <w:rPr>
          <w:sz w:val="24"/>
        </w:rPr>
        <w:t xml:space="preserve">В 2025 году количество жалоб снизилось </w:t>
      </w:r>
      <w:r w:rsidRPr="008A236C">
        <w:rPr>
          <w:color w:val="000000" w:themeColor="text1"/>
          <w:sz w:val="24"/>
        </w:rPr>
        <w:t xml:space="preserve">на </w:t>
      </w:r>
      <w:r w:rsidR="00472E5A" w:rsidRPr="008A236C">
        <w:rPr>
          <w:color w:val="000000" w:themeColor="text1"/>
          <w:sz w:val="24"/>
        </w:rPr>
        <w:t>29,9</w:t>
      </w:r>
      <w:r w:rsidRPr="008A236C">
        <w:rPr>
          <w:color w:val="000000" w:themeColor="text1"/>
          <w:sz w:val="24"/>
        </w:rPr>
        <w:t>% по</w:t>
      </w:r>
      <w:r w:rsidRPr="008A236C">
        <w:rPr>
          <w:sz w:val="24"/>
        </w:rPr>
        <w:t xml:space="preserve"> сравнению</w:t>
      </w:r>
      <w:r w:rsidRPr="009F3EDA">
        <w:rPr>
          <w:sz w:val="24"/>
        </w:rPr>
        <w:t xml:space="preserve"> с 2024 годом, составив 213. </w:t>
      </w:r>
      <w:r>
        <w:rPr>
          <w:sz w:val="24"/>
        </w:rPr>
        <w:t>Чаще всего жалобы (142</w:t>
      </w:r>
      <w:r w:rsidRPr="009F3EDA">
        <w:rPr>
          <w:sz w:val="24"/>
        </w:rPr>
        <w:t xml:space="preserve">) касались </w:t>
      </w:r>
      <w:r>
        <w:rPr>
          <w:sz w:val="24"/>
        </w:rPr>
        <w:t xml:space="preserve">вопроса оказания </w:t>
      </w:r>
      <w:r w:rsidRPr="009F3EDA">
        <w:rPr>
          <w:sz w:val="24"/>
        </w:rPr>
        <w:t>услуг по передаче электроэнергии. Сотрудники Общества оперативно проанализировали причины выявленных недостатков и</w:t>
      </w:r>
      <w:r>
        <w:rPr>
          <w:sz w:val="24"/>
        </w:rPr>
        <w:t xml:space="preserve"> приняли меры по их устранению.</w:t>
      </w:r>
      <w:r w:rsidRPr="009F3EDA">
        <w:rPr>
          <w:rFonts w:asciiTheme="minorHAnsi" w:eastAsiaTheme="minorHAnsi" w:hAnsiTheme="minorHAnsi" w:cstheme="minorBidi"/>
          <w:snapToGrid/>
          <w:sz w:val="24"/>
          <w:szCs w:val="22"/>
          <w:lang w:eastAsia="en-US"/>
        </w:rPr>
        <w:t xml:space="preserve"> </w:t>
      </w:r>
      <w:r>
        <w:rPr>
          <w:sz w:val="24"/>
        </w:rPr>
        <w:t xml:space="preserve">Большинство обращений, содержащих жалобу, </w:t>
      </w:r>
      <w:r w:rsidRPr="009F3EDA">
        <w:rPr>
          <w:sz w:val="24"/>
        </w:rPr>
        <w:t>также поступили через интернет</w:t>
      </w:r>
      <w:r>
        <w:rPr>
          <w:sz w:val="24"/>
        </w:rPr>
        <w:t xml:space="preserve"> – 94.</w:t>
      </w:r>
    </w:p>
    <w:p w:rsidR="009F3EDA" w:rsidRDefault="009F3EDA" w:rsidP="009F3EDA">
      <w:pPr>
        <w:pStyle w:val="a3"/>
        <w:spacing w:line="312" w:lineRule="auto"/>
        <w:rPr>
          <w:sz w:val="24"/>
        </w:rPr>
      </w:pPr>
      <w:r w:rsidRPr="009F3EDA">
        <w:rPr>
          <w:sz w:val="24"/>
        </w:rPr>
        <w:t>Кроме того, в 2025 году было зарегистрировано 5 643 заявки</w:t>
      </w:r>
      <w:r w:rsidR="00016770">
        <w:rPr>
          <w:sz w:val="24"/>
        </w:rPr>
        <w:t xml:space="preserve"> на оказание услуг. Из них максимальное число</w:t>
      </w:r>
      <w:r w:rsidRPr="009F3EDA">
        <w:rPr>
          <w:sz w:val="24"/>
        </w:rPr>
        <w:t xml:space="preserve"> заявок</w:t>
      </w:r>
      <w:r w:rsidR="00016770">
        <w:rPr>
          <w:sz w:val="24"/>
        </w:rPr>
        <w:t xml:space="preserve"> (2817)</w:t>
      </w:r>
      <w:r w:rsidRPr="009F3EDA">
        <w:rPr>
          <w:sz w:val="24"/>
        </w:rPr>
        <w:t xml:space="preserve"> </w:t>
      </w:r>
      <w:r w:rsidR="00016770">
        <w:rPr>
          <w:sz w:val="24"/>
        </w:rPr>
        <w:t xml:space="preserve">– </w:t>
      </w:r>
      <w:r w:rsidRPr="009F3EDA">
        <w:rPr>
          <w:sz w:val="24"/>
        </w:rPr>
        <w:t>на технологическое присоединение</w:t>
      </w:r>
      <w:r w:rsidR="00016770">
        <w:rPr>
          <w:sz w:val="24"/>
        </w:rPr>
        <w:t>, поступившие</w:t>
      </w:r>
      <w:r w:rsidRPr="009F3EDA">
        <w:rPr>
          <w:sz w:val="24"/>
        </w:rPr>
        <w:t xml:space="preserve"> через интернет.</w:t>
      </w:r>
      <w:r>
        <w:rPr>
          <w:sz w:val="24"/>
        </w:rPr>
        <w:t xml:space="preserve"> </w:t>
      </w:r>
    </w:p>
    <w:p w:rsidR="009F3EDA" w:rsidRPr="009F3EDA" w:rsidRDefault="009F3EDA" w:rsidP="009F3EDA">
      <w:pPr>
        <w:pStyle w:val="a3"/>
        <w:spacing w:line="312" w:lineRule="auto"/>
        <w:rPr>
          <w:sz w:val="24"/>
        </w:rPr>
      </w:pPr>
      <w:r w:rsidRPr="009F3EDA">
        <w:rPr>
          <w:sz w:val="24"/>
        </w:rPr>
        <w:t>Все обращения были рассмотрены в установленные законодательством сроки.</w:t>
      </w:r>
    </w:p>
    <w:p w:rsidR="000F3822" w:rsidRDefault="000F3822"/>
    <w:p w:rsidR="00EA0BEE" w:rsidRDefault="00EA0BEE"/>
    <w:p w:rsidR="00EA0BEE" w:rsidRPr="00EA0BEE" w:rsidRDefault="00EA0BEE" w:rsidP="00EA0BEE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EA0BEE" w:rsidRPr="00EA0BEE" w:rsidSect="00645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25AA6"/>
    <w:multiLevelType w:val="hybridMultilevel"/>
    <w:tmpl w:val="EC344DA6"/>
    <w:lvl w:ilvl="0" w:tplc="55ECC9A8">
      <w:numFmt w:val="bullet"/>
      <w:lvlText w:val="—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AFA35AF"/>
    <w:multiLevelType w:val="hybridMultilevel"/>
    <w:tmpl w:val="85D82772"/>
    <w:lvl w:ilvl="0" w:tplc="F39C2EE6">
      <w:numFmt w:val="bullet"/>
      <w:lvlText w:val="—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37E5658"/>
    <w:multiLevelType w:val="hybridMultilevel"/>
    <w:tmpl w:val="81BEC9B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E7B0231"/>
    <w:multiLevelType w:val="hybridMultilevel"/>
    <w:tmpl w:val="3224EF2A"/>
    <w:lvl w:ilvl="0" w:tplc="C3400D68">
      <w:start w:val="1"/>
      <w:numFmt w:val="decimal"/>
      <w:lvlText w:val="%1."/>
      <w:lvlJc w:val="left"/>
      <w:pPr>
        <w:ind w:left="8157" w:hanging="360"/>
      </w:pPr>
      <w:rPr>
        <w:rFonts w:ascii="Arial Narrow" w:hAnsi="Arial Narro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88D"/>
    <w:rsid w:val="00001C41"/>
    <w:rsid w:val="00006E5A"/>
    <w:rsid w:val="00016770"/>
    <w:rsid w:val="00016A16"/>
    <w:rsid w:val="0003010A"/>
    <w:rsid w:val="00032029"/>
    <w:rsid w:val="000663B9"/>
    <w:rsid w:val="000923E8"/>
    <w:rsid w:val="00094B80"/>
    <w:rsid w:val="000D5D67"/>
    <w:rsid w:val="000E688A"/>
    <w:rsid w:val="000F3822"/>
    <w:rsid w:val="001159C9"/>
    <w:rsid w:val="00157D88"/>
    <w:rsid w:val="001732E8"/>
    <w:rsid w:val="001745F2"/>
    <w:rsid w:val="00184DFA"/>
    <w:rsid w:val="00191950"/>
    <w:rsid w:val="001A04CB"/>
    <w:rsid w:val="001B060B"/>
    <w:rsid w:val="001B2945"/>
    <w:rsid w:val="001C5DDB"/>
    <w:rsid w:val="002074CC"/>
    <w:rsid w:val="00231FFA"/>
    <w:rsid w:val="00233702"/>
    <w:rsid w:val="002375EF"/>
    <w:rsid w:val="002A6352"/>
    <w:rsid w:val="002D023F"/>
    <w:rsid w:val="002D098D"/>
    <w:rsid w:val="002E147A"/>
    <w:rsid w:val="002E29E9"/>
    <w:rsid w:val="002F7C8B"/>
    <w:rsid w:val="00323157"/>
    <w:rsid w:val="00354E55"/>
    <w:rsid w:val="0038011D"/>
    <w:rsid w:val="00392620"/>
    <w:rsid w:val="003B22E2"/>
    <w:rsid w:val="003E2D13"/>
    <w:rsid w:val="004362DC"/>
    <w:rsid w:val="00470A3F"/>
    <w:rsid w:val="00472E5A"/>
    <w:rsid w:val="00497911"/>
    <w:rsid w:val="004F4F1A"/>
    <w:rsid w:val="0054740F"/>
    <w:rsid w:val="0058683A"/>
    <w:rsid w:val="00597439"/>
    <w:rsid w:val="005A467B"/>
    <w:rsid w:val="005C116D"/>
    <w:rsid w:val="005E1F30"/>
    <w:rsid w:val="005E71F6"/>
    <w:rsid w:val="006455AF"/>
    <w:rsid w:val="0066093E"/>
    <w:rsid w:val="00663544"/>
    <w:rsid w:val="006645AD"/>
    <w:rsid w:val="006721F6"/>
    <w:rsid w:val="006A4D8C"/>
    <w:rsid w:val="006A5154"/>
    <w:rsid w:val="006D43CB"/>
    <w:rsid w:val="007354E5"/>
    <w:rsid w:val="00735A04"/>
    <w:rsid w:val="00740479"/>
    <w:rsid w:val="007421C4"/>
    <w:rsid w:val="00764AAE"/>
    <w:rsid w:val="007779AF"/>
    <w:rsid w:val="007B7BFD"/>
    <w:rsid w:val="00811C32"/>
    <w:rsid w:val="00825982"/>
    <w:rsid w:val="0083563F"/>
    <w:rsid w:val="0088034A"/>
    <w:rsid w:val="008A236C"/>
    <w:rsid w:val="008B13AE"/>
    <w:rsid w:val="008E1C3A"/>
    <w:rsid w:val="008E41C0"/>
    <w:rsid w:val="008F7BA8"/>
    <w:rsid w:val="009010AB"/>
    <w:rsid w:val="009237E1"/>
    <w:rsid w:val="00930DFF"/>
    <w:rsid w:val="00946DBF"/>
    <w:rsid w:val="009728F4"/>
    <w:rsid w:val="009C4731"/>
    <w:rsid w:val="009F3EDA"/>
    <w:rsid w:val="00A16686"/>
    <w:rsid w:val="00A63178"/>
    <w:rsid w:val="00A80A4B"/>
    <w:rsid w:val="00AB388D"/>
    <w:rsid w:val="00AB5308"/>
    <w:rsid w:val="00AB724B"/>
    <w:rsid w:val="00AD28B8"/>
    <w:rsid w:val="00B02C7D"/>
    <w:rsid w:val="00B34E25"/>
    <w:rsid w:val="00B50AC2"/>
    <w:rsid w:val="00B51448"/>
    <w:rsid w:val="00B94FE5"/>
    <w:rsid w:val="00BB317D"/>
    <w:rsid w:val="00BD6B0F"/>
    <w:rsid w:val="00C96B84"/>
    <w:rsid w:val="00CA4602"/>
    <w:rsid w:val="00CF05E3"/>
    <w:rsid w:val="00D0074B"/>
    <w:rsid w:val="00D02A92"/>
    <w:rsid w:val="00D11FAB"/>
    <w:rsid w:val="00D27E0E"/>
    <w:rsid w:val="00D8564F"/>
    <w:rsid w:val="00D93F91"/>
    <w:rsid w:val="00DA0966"/>
    <w:rsid w:val="00DE30AA"/>
    <w:rsid w:val="00EA0BEE"/>
    <w:rsid w:val="00EA4117"/>
    <w:rsid w:val="00ED5ED7"/>
    <w:rsid w:val="00EE2B78"/>
    <w:rsid w:val="00EF215C"/>
    <w:rsid w:val="00EF7EF6"/>
    <w:rsid w:val="00F1411F"/>
    <w:rsid w:val="00F26576"/>
    <w:rsid w:val="00F415F0"/>
    <w:rsid w:val="00F478BA"/>
    <w:rsid w:val="00F5352B"/>
    <w:rsid w:val="00F5600A"/>
    <w:rsid w:val="00F61E0D"/>
    <w:rsid w:val="00F7709E"/>
    <w:rsid w:val="00F773C0"/>
    <w:rsid w:val="00FB25CF"/>
    <w:rsid w:val="00FE1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FB84B9-FF84-4346-AF02-70B746F1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E0D"/>
  </w:style>
  <w:style w:type="paragraph" w:styleId="1">
    <w:name w:val="heading 1"/>
    <w:basedOn w:val="a"/>
    <w:next w:val="a"/>
    <w:link w:val="10"/>
    <w:uiPriority w:val="9"/>
    <w:qFormat/>
    <w:rsid w:val="00001C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388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3">
    <w:name w:val="ОСНОВНОЙ ТЕКСТ"/>
    <w:basedOn w:val="a"/>
    <w:next w:val="a"/>
    <w:qFormat/>
    <w:rsid w:val="00AB388D"/>
    <w:pPr>
      <w:tabs>
        <w:tab w:val="left" w:pos="1080"/>
        <w:tab w:val="left" w:pos="132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6"/>
      <w:szCs w:val="24"/>
      <w:lang w:eastAsia="ru-RU"/>
    </w:rPr>
  </w:style>
  <w:style w:type="character" w:styleId="a4">
    <w:name w:val="Emphasis"/>
    <w:basedOn w:val="a0"/>
    <w:uiPriority w:val="20"/>
    <w:qFormat/>
    <w:rsid w:val="007421C4"/>
    <w:rPr>
      <w:i/>
      <w:iCs/>
    </w:rPr>
  </w:style>
  <w:style w:type="character" w:styleId="a5">
    <w:name w:val="Hyperlink"/>
    <w:basedOn w:val="a0"/>
    <w:uiPriority w:val="99"/>
    <w:unhideWhenUsed/>
    <w:rsid w:val="00EF7EF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01C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Лукьянов Олег Александрович</cp:lastModifiedBy>
  <cp:revision>4</cp:revision>
  <dcterms:created xsi:type="dcterms:W3CDTF">2026-03-25T06:47:00Z</dcterms:created>
  <dcterms:modified xsi:type="dcterms:W3CDTF">2026-03-31T02:38:00Z</dcterms:modified>
</cp:coreProperties>
</file>