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A01" w:rsidRDefault="00DE7A01" w:rsidP="00DE7A01">
      <w:pPr>
        <w:keepNext/>
        <w:spacing w:after="0" w:line="240" w:lineRule="auto"/>
        <w:ind w:firstLine="709"/>
        <w:jc w:val="center"/>
        <w:rPr>
          <w:rFonts w:ascii="Times New Roman" w:eastAsia="Times New Roman" w:hAnsi="Times New Roman" w:cs="Times New Roman"/>
          <w:b/>
          <w:sz w:val="24"/>
          <w:szCs w:val="24"/>
          <w:lang w:eastAsia="ru-RU"/>
        </w:rPr>
      </w:pPr>
    </w:p>
    <w:p w:rsidR="00DE7A01" w:rsidRPr="00C81639" w:rsidRDefault="00DE7A01" w:rsidP="00DE7A01">
      <w:pPr>
        <w:keepNext/>
        <w:spacing w:after="0" w:line="240" w:lineRule="auto"/>
        <w:ind w:firstLine="709"/>
        <w:jc w:val="center"/>
        <w:rPr>
          <w:rFonts w:ascii="Times New Roman" w:eastAsia="Times New Roman" w:hAnsi="Times New Roman" w:cs="Times New Roman"/>
          <w:b/>
          <w:sz w:val="24"/>
          <w:szCs w:val="24"/>
          <w:lang w:eastAsia="ru-RU"/>
        </w:rPr>
      </w:pPr>
      <w:r w:rsidRPr="00C81639">
        <w:rPr>
          <w:rFonts w:ascii="Times New Roman" w:eastAsia="Times New Roman" w:hAnsi="Times New Roman" w:cs="Times New Roman"/>
          <w:b/>
          <w:sz w:val="24"/>
          <w:szCs w:val="24"/>
          <w:lang w:eastAsia="ru-RU"/>
        </w:rPr>
        <w:t>ДОГОВОР №_______/</w:t>
      </w:r>
      <w:r w:rsidRPr="00C81639">
        <w:rPr>
          <w:rFonts w:ascii="Times New Roman" w:eastAsia="Times New Roman" w:hAnsi="Times New Roman" w:cs="Times New Roman"/>
          <w:sz w:val="24"/>
          <w:szCs w:val="24"/>
          <w:lang w:eastAsia="ru-RU"/>
        </w:rPr>
        <w:t>____</w:t>
      </w:r>
    </w:p>
    <w:p w:rsidR="00DE7A01" w:rsidRPr="00C81639" w:rsidRDefault="00DE7A01" w:rsidP="00DE7A01">
      <w:pPr>
        <w:keepNext/>
        <w:spacing w:after="0" w:line="240" w:lineRule="auto"/>
        <w:ind w:firstLine="709"/>
        <w:jc w:val="center"/>
        <w:rPr>
          <w:rFonts w:ascii="Times New Roman" w:eastAsia="Times New Roman" w:hAnsi="Times New Roman" w:cs="Times New Roman"/>
          <w:b/>
          <w:sz w:val="24"/>
          <w:szCs w:val="24"/>
          <w:lang w:eastAsia="ru-RU"/>
        </w:rPr>
      </w:pPr>
      <w:r w:rsidRPr="00C81639">
        <w:rPr>
          <w:rFonts w:ascii="Times New Roman" w:eastAsia="Times New Roman" w:hAnsi="Times New Roman" w:cs="Times New Roman"/>
          <w:b/>
          <w:sz w:val="24"/>
          <w:szCs w:val="24"/>
          <w:lang w:eastAsia="ru-RU"/>
        </w:rPr>
        <w:t>ОБ ОСУЩЕСТВЛЕНИИ ТЕХНОЛОГИЧЕСКОГО ПРИСОЕДИНЕНИЯ</w:t>
      </w:r>
    </w:p>
    <w:p w:rsidR="002B738E" w:rsidRPr="002B738E" w:rsidRDefault="002B738E" w:rsidP="002B73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B738E" w:rsidRPr="002B738E" w:rsidRDefault="002B738E" w:rsidP="002B738E">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B738E">
        <w:rPr>
          <w:rFonts w:ascii="Times New Roman" w:eastAsiaTheme="minorEastAsia" w:hAnsi="Times New Roman" w:cs="Times New Roman"/>
          <w:sz w:val="24"/>
          <w:szCs w:val="24"/>
          <w:lang w:eastAsia="ru-RU"/>
        </w:rPr>
        <w:t>г. Барнаул</w:t>
      </w:r>
      <w:r w:rsidRPr="002B738E">
        <w:rPr>
          <w:rFonts w:ascii="Times New Roman" w:eastAsiaTheme="minorEastAsia" w:hAnsi="Times New Roman" w:cs="Times New Roman"/>
          <w:sz w:val="24"/>
          <w:szCs w:val="24"/>
          <w:lang w:eastAsia="ru-RU"/>
        </w:rPr>
        <w:tab/>
      </w:r>
      <w:r w:rsidRPr="002B738E">
        <w:rPr>
          <w:rFonts w:ascii="Times New Roman" w:eastAsiaTheme="minorEastAsia" w:hAnsi="Times New Roman" w:cs="Times New Roman"/>
          <w:sz w:val="24"/>
          <w:szCs w:val="24"/>
          <w:lang w:eastAsia="ru-RU"/>
        </w:rPr>
        <w:tab/>
      </w:r>
      <w:r w:rsidRPr="002B738E">
        <w:rPr>
          <w:rFonts w:ascii="Times New Roman" w:eastAsiaTheme="minorEastAsia" w:hAnsi="Times New Roman" w:cs="Times New Roman"/>
          <w:sz w:val="24"/>
          <w:szCs w:val="24"/>
          <w:lang w:eastAsia="ru-RU"/>
        </w:rPr>
        <w:tab/>
      </w:r>
      <w:r w:rsidRPr="002B738E">
        <w:rPr>
          <w:rFonts w:ascii="Times New Roman" w:eastAsiaTheme="minorEastAsia" w:hAnsi="Times New Roman" w:cs="Times New Roman"/>
          <w:sz w:val="24"/>
          <w:szCs w:val="24"/>
          <w:lang w:eastAsia="ru-RU"/>
        </w:rPr>
        <w:tab/>
      </w:r>
      <w:r w:rsidRPr="002B738E">
        <w:rPr>
          <w:rFonts w:ascii="Times New Roman" w:eastAsiaTheme="minorEastAsia" w:hAnsi="Times New Roman" w:cs="Times New Roman"/>
          <w:sz w:val="24"/>
          <w:szCs w:val="24"/>
          <w:lang w:eastAsia="ru-RU"/>
        </w:rPr>
        <w:tab/>
      </w:r>
      <w:r w:rsidRPr="002B738E">
        <w:rPr>
          <w:rFonts w:ascii="Times New Roman" w:eastAsiaTheme="minorEastAsia" w:hAnsi="Times New Roman" w:cs="Times New Roman"/>
          <w:sz w:val="24"/>
          <w:szCs w:val="24"/>
          <w:lang w:eastAsia="ru-RU"/>
        </w:rPr>
        <w:tab/>
      </w:r>
      <w:r w:rsidRPr="002B738E">
        <w:rPr>
          <w:rFonts w:ascii="Times New Roman" w:eastAsiaTheme="minorEastAsia" w:hAnsi="Times New Roman" w:cs="Times New Roman"/>
          <w:sz w:val="24"/>
          <w:szCs w:val="24"/>
          <w:lang w:eastAsia="ru-RU"/>
        </w:rPr>
        <w:tab/>
      </w:r>
      <w:r w:rsidRPr="002B738E">
        <w:rPr>
          <w:rFonts w:ascii="Times New Roman" w:eastAsiaTheme="minorEastAsia" w:hAnsi="Times New Roman" w:cs="Times New Roman"/>
          <w:sz w:val="24"/>
          <w:szCs w:val="24"/>
          <w:lang w:eastAsia="ru-RU"/>
        </w:rPr>
        <w:tab/>
      </w:r>
      <w:r w:rsidRPr="002B738E">
        <w:rPr>
          <w:rFonts w:ascii="Times New Roman" w:eastAsiaTheme="minorEastAsia" w:hAnsi="Times New Roman" w:cs="Times New Roman"/>
          <w:sz w:val="24"/>
          <w:szCs w:val="24"/>
          <w:lang w:eastAsia="ru-RU"/>
        </w:rPr>
        <w:tab/>
        <w:t xml:space="preserve">     "__" ______ 202_ г.</w:t>
      </w:r>
    </w:p>
    <w:p w:rsidR="002B738E" w:rsidRPr="002B738E" w:rsidRDefault="002B738E" w:rsidP="002B738E">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B738E" w:rsidRPr="002B738E" w:rsidRDefault="002B738E" w:rsidP="002B738E">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2B738E">
        <w:rPr>
          <w:rFonts w:ascii="Times New Roman" w:eastAsiaTheme="minorEastAsia" w:hAnsi="Times New Roman" w:cs="Times New Roman"/>
          <w:sz w:val="24"/>
          <w:szCs w:val="24"/>
          <w:lang w:eastAsia="ru-RU"/>
        </w:rPr>
        <w:t>Акционерное общество «Сетевая компания Алтайкрайэнерго», именуемое в дальнейшем сетевой организацией, в лице ________________________________________, действующего на основании доверенности № ___ от __________ г., с одной стороны с одной стороны, и ________________, проживающий (</w:t>
      </w:r>
      <w:proofErr w:type="spellStart"/>
      <w:r w:rsidRPr="002B738E">
        <w:rPr>
          <w:rFonts w:ascii="Times New Roman" w:eastAsiaTheme="minorEastAsia" w:hAnsi="Times New Roman" w:cs="Times New Roman"/>
          <w:sz w:val="24"/>
          <w:szCs w:val="24"/>
          <w:lang w:eastAsia="ru-RU"/>
        </w:rPr>
        <w:t>ая</w:t>
      </w:r>
      <w:proofErr w:type="spellEnd"/>
      <w:r w:rsidRPr="002B738E">
        <w:rPr>
          <w:rFonts w:ascii="Times New Roman" w:eastAsiaTheme="minorEastAsia" w:hAnsi="Times New Roman" w:cs="Times New Roman"/>
          <w:sz w:val="24"/>
          <w:szCs w:val="24"/>
          <w:lang w:eastAsia="ru-RU"/>
        </w:rPr>
        <w:t>) по адресу: ___________________, паспорт ____ № _______, выдан ____________________, ОГРНИП _____________, именуемое в дальнейшем Заявителем, с другой стороны, вместе именуемые Сторонами, заключили настоящий договор о нижеследующем:</w:t>
      </w:r>
    </w:p>
    <w:p w:rsidR="002B738E" w:rsidRPr="002B738E" w:rsidRDefault="002B738E" w:rsidP="002B73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B738E" w:rsidRPr="002B738E" w:rsidRDefault="002B738E" w:rsidP="002B738E">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sz w:val="24"/>
          <w:szCs w:val="24"/>
          <w:lang w:eastAsia="ru-RU"/>
        </w:rPr>
      </w:pPr>
      <w:r w:rsidRPr="002B738E">
        <w:rPr>
          <w:rFonts w:ascii="Times New Roman" w:eastAsia="Times New Roman" w:hAnsi="Times New Roman" w:cs="Times New Roman"/>
          <w:b/>
          <w:sz w:val="24"/>
          <w:szCs w:val="24"/>
          <w:lang w:eastAsia="ru-RU"/>
        </w:rPr>
        <w:t>I. Предмет договора</w:t>
      </w:r>
    </w:p>
    <w:p w:rsidR="002B738E" w:rsidRPr="002B738E" w:rsidRDefault="002B738E" w:rsidP="002B73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B738E" w:rsidRPr="002B738E" w:rsidRDefault="002B738E" w:rsidP="002B738E">
      <w:pPr>
        <w:widowControl w:val="0"/>
        <w:autoSpaceDE w:val="0"/>
        <w:autoSpaceDN w:val="0"/>
        <w:spacing w:after="0" w:line="240" w:lineRule="auto"/>
        <w:ind w:firstLine="709"/>
        <w:contextualSpacing/>
        <w:jc w:val="both"/>
        <w:rPr>
          <w:rFonts w:ascii="Times New Roman" w:eastAsiaTheme="minorEastAsia" w:hAnsi="Times New Roman" w:cs="Times New Roman"/>
          <w:sz w:val="24"/>
          <w:szCs w:val="24"/>
          <w:lang w:eastAsia="ru-RU"/>
        </w:rPr>
      </w:pPr>
      <w:r w:rsidRPr="002B738E">
        <w:rPr>
          <w:rFonts w:ascii="Times New Roman" w:eastAsiaTheme="minorEastAsia" w:hAnsi="Times New Roman" w:cs="Times New Roman"/>
          <w:sz w:val="24"/>
          <w:szCs w:val="24"/>
          <w:lang w:eastAsia="ru-RU"/>
        </w:rPr>
        <w:t xml:space="preserve">1.1. По настоящему договору сетевая организация принимает на себя обязательства по осуществлению технологического присоединения </w:t>
      </w:r>
      <w:proofErr w:type="spellStart"/>
      <w:r w:rsidRPr="002B738E">
        <w:rPr>
          <w:rFonts w:ascii="Times New Roman" w:eastAsiaTheme="minorEastAsia" w:hAnsi="Times New Roman" w:cs="Times New Roman"/>
          <w:sz w:val="24"/>
          <w:szCs w:val="24"/>
          <w:lang w:eastAsia="ru-RU"/>
        </w:rPr>
        <w:t>энергопринимающих</w:t>
      </w:r>
      <w:proofErr w:type="spellEnd"/>
      <w:r w:rsidRPr="002B738E">
        <w:rPr>
          <w:rFonts w:ascii="Times New Roman" w:eastAsiaTheme="minorEastAsia" w:hAnsi="Times New Roman" w:cs="Times New Roman"/>
          <w:sz w:val="24"/>
          <w:szCs w:val="24"/>
          <w:lang w:eastAsia="ru-RU"/>
        </w:rPr>
        <w:t xml:space="preserve"> устройств заявителя (далее -технологическое присоединение) _______________(наименование </w:t>
      </w:r>
      <w:proofErr w:type="spellStart"/>
      <w:r w:rsidRPr="002B738E">
        <w:rPr>
          <w:rFonts w:ascii="Times New Roman" w:eastAsiaTheme="minorEastAsia" w:hAnsi="Times New Roman" w:cs="Times New Roman"/>
          <w:sz w:val="24"/>
          <w:szCs w:val="24"/>
          <w:lang w:eastAsia="ru-RU"/>
        </w:rPr>
        <w:t>энергопринимающих</w:t>
      </w:r>
      <w:proofErr w:type="spellEnd"/>
      <w:r w:rsidRPr="002B738E">
        <w:rPr>
          <w:rFonts w:ascii="Times New Roman" w:eastAsiaTheme="minorEastAsia" w:hAnsi="Times New Roman" w:cs="Times New Roman"/>
          <w:sz w:val="24"/>
          <w:szCs w:val="24"/>
          <w:lang w:eastAsia="ru-RU"/>
        </w:rPr>
        <w:t xml:space="preserve"> устройств) в том числе по обеспечению готовности объектов электросетевого хозяйства (включая их проектирование, строительство, реконструкцию) к присоединению </w:t>
      </w:r>
      <w:proofErr w:type="spellStart"/>
      <w:r w:rsidRPr="002B738E">
        <w:rPr>
          <w:rFonts w:ascii="Times New Roman" w:eastAsiaTheme="minorEastAsia" w:hAnsi="Times New Roman" w:cs="Times New Roman"/>
          <w:sz w:val="24"/>
          <w:szCs w:val="24"/>
          <w:lang w:eastAsia="ru-RU"/>
        </w:rPr>
        <w:t>энергопринимающих</w:t>
      </w:r>
      <w:proofErr w:type="spellEnd"/>
      <w:r w:rsidRPr="002B738E">
        <w:rPr>
          <w:rFonts w:ascii="Times New Roman" w:eastAsiaTheme="minorEastAsia" w:hAnsi="Times New Roman" w:cs="Times New Roman"/>
          <w:sz w:val="24"/>
          <w:szCs w:val="24"/>
          <w:lang w:eastAsia="ru-RU"/>
        </w:rPr>
        <w:t xml:space="preserve">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w:t>
      </w:r>
      <w:proofErr w:type="spellStart"/>
      <w:r w:rsidRPr="002B738E">
        <w:rPr>
          <w:rFonts w:ascii="Times New Roman" w:eastAsiaTheme="minorEastAsia" w:hAnsi="Times New Roman" w:cs="Times New Roman"/>
          <w:sz w:val="24"/>
          <w:szCs w:val="24"/>
          <w:lang w:eastAsia="ru-RU"/>
        </w:rPr>
        <w:t>энергопринимающих</w:t>
      </w:r>
      <w:proofErr w:type="spellEnd"/>
      <w:r w:rsidRPr="002B738E">
        <w:rPr>
          <w:rFonts w:ascii="Times New Roman" w:eastAsiaTheme="minorEastAsia" w:hAnsi="Times New Roman" w:cs="Times New Roman"/>
          <w:sz w:val="24"/>
          <w:szCs w:val="24"/>
          <w:lang w:eastAsia="ru-RU"/>
        </w:rPr>
        <w:t xml:space="preserve"> устройств, объектов электроэнергетики), с учетом следующих характеристик:</w:t>
      </w:r>
    </w:p>
    <w:p w:rsidR="002B738E" w:rsidRPr="002B738E" w:rsidRDefault="002B738E" w:rsidP="002B738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 xml:space="preserve">максимальная мощность присоединяемых </w:t>
      </w:r>
      <w:proofErr w:type="spellStart"/>
      <w:r w:rsidRPr="002B738E">
        <w:rPr>
          <w:rFonts w:ascii="Times New Roman" w:eastAsia="Times New Roman" w:hAnsi="Times New Roman" w:cs="Times New Roman"/>
          <w:sz w:val="24"/>
          <w:szCs w:val="24"/>
          <w:lang w:eastAsia="ru-RU"/>
        </w:rPr>
        <w:t>энергопринимающих</w:t>
      </w:r>
      <w:proofErr w:type="spellEnd"/>
      <w:r w:rsidRPr="002B738E">
        <w:rPr>
          <w:rFonts w:ascii="Times New Roman" w:eastAsia="Times New Roman" w:hAnsi="Times New Roman" w:cs="Times New Roman"/>
          <w:sz w:val="24"/>
          <w:szCs w:val="24"/>
          <w:lang w:eastAsia="ru-RU"/>
        </w:rPr>
        <w:t xml:space="preserve"> устройств ____ (кВт);</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категория надежности _______;</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класс напряжения электрических сетей, к которым осуществляется технологическое присоединение _____ (</w:t>
      </w:r>
      <w:proofErr w:type="spellStart"/>
      <w:r w:rsidRPr="002B738E">
        <w:rPr>
          <w:rFonts w:ascii="Times New Roman" w:eastAsia="Times New Roman" w:hAnsi="Times New Roman" w:cs="Times New Roman"/>
          <w:sz w:val="24"/>
          <w:szCs w:val="24"/>
          <w:lang w:eastAsia="ru-RU"/>
        </w:rPr>
        <w:t>кВ</w:t>
      </w:r>
      <w:proofErr w:type="spellEnd"/>
      <w:r w:rsidRPr="002B738E">
        <w:rPr>
          <w:rFonts w:ascii="Times New Roman" w:eastAsia="Times New Roman" w:hAnsi="Times New Roman" w:cs="Times New Roman"/>
          <w:sz w:val="24"/>
          <w:szCs w:val="24"/>
          <w:lang w:eastAsia="ru-RU"/>
        </w:rPr>
        <w:t>);</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 xml:space="preserve">максимальная мощность ранее присоединенных </w:t>
      </w:r>
      <w:proofErr w:type="spellStart"/>
      <w:r w:rsidRPr="002B738E">
        <w:rPr>
          <w:rFonts w:ascii="Times New Roman" w:eastAsia="Times New Roman" w:hAnsi="Times New Roman" w:cs="Times New Roman"/>
          <w:sz w:val="24"/>
          <w:szCs w:val="24"/>
          <w:lang w:eastAsia="ru-RU"/>
        </w:rPr>
        <w:t>энергопринимающих</w:t>
      </w:r>
      <w:proofErr w:type="spellEnd"/>
      <w:r w:rsidRPr="002B738E">
        <w:rPr>
          <w:rFonts w:ascii="Times New Roman" w:eastAsia="Times New Roman" w:hAnsi="Times New Roman" w:cs="Times New Roman"/>
          <w:sz w:val="24"/>
          <w:szCs w:val="24"/>
          <w:lang w:eastAsia="ru-RU"/>
        </w:rPr>
        <w:t xml:space="preserve"> устройств ________ </w:t>
      </w:r>
      <w:r w:rsidRPr="002B738E">
        <w:rPr>
          <w:rFonts w:ascii="Times New Roman" w:eastAsia="Times New Roman" w:hAnsi="Times New Roman" w:cs="Times New Roman"/>
          <w:color w:val="000000" w:themeColor="text1"/>
          <w:sz w:val="24"/>
          <w:szCs w:val="24"/>
          <w:lang w:eastAsia="ru-RU"/>
        </w:rPr>
        <w:t>кВт &lt;1&gt;.</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rsidR="002B738E" w:rsidRPr="002B738E" w:rsidRDefault="002B738E" w:rsidP="002B738E">
      <w:pPr>
        <w:widowControl w:val="0"/>
        <w:autoSpaceDE w:val="0"/>
        <w:autoSpaceDN w:val="0"/>
        <w:adjustRightInd w:val="0"/>
        <w:spacing w:before="200" w:after="0" w:line="240" w:lineRule="auto"/>
        <w:ind w:firstLine="720"/>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 xml:space="preserve">1.2. Технологическое присоединение необходимо для электроснабжения _________, (наименование объектов заявителя) расположенных (которые будут </w:t>
      </w:r>
      <w:proofErr w:type="gramStart"/>
      <w:r w:rsidRPr="002B738E">
        <w:rPr>
          <w:rFonts w:ascii="Times New Roman" w:eastAsia="Times New Roman" w:hAnsi="Times New Roman" w:cs="Times New Roman"/>
          <w:sz w:val="24"/>
          <w:szCs w:val="24"/>
          <w:lang w:eastAsia="ru-RU"/>
        </w:rPr>
        <w:t>располагаться)_</w:t>
      </w:r>
      <w:proofErr w:type="gramEnd"/>
      <w:r w:rsidRPr="002B738E">
        <w:rPr>
          <w:rFonts w:ascii="Times New Roman" w:eastAsia="Times New Roman" w:hAnsi="Times New Roman" w:cs="Times New Roman"/>
          <w:sz w:val="24"/>
          <w:szCs w:val="24"/>
          <w:lang w:eastAsia="ru-RU"/>
        </w:rPr>
        <w:t>_____. (место нахождения объектов заявителя)</w:t>
      </w:r>
    </w:p>
    <w:p w:rsidR="002B738E" w:rsidRPr="002B738E" w:rsidRDefault="002B738E" w:rsidP="002B738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 xml:space="preserve">1.3.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w:t>
      </w:r>
      <w:r w:rsidRPr="002B738E">
        <w:rPr>
          <w:rFonts w:ascii="Times New Roman" w:eastAsia="Times New Roman" w:hAnsi="Times New Roman" w:cs="Times New Roman"/>
          <w:color w:val="000000" w:themeColor="text1"/>
          <w:sz w:val="24"/>
          <w:szCs w:val="24"/>
          <w:lang w:eastAsia="ru-RU"/>
        </w:rPr>
        <w:t xml:space="preserve">метров &lt;2&gt; от </w:t>
      </w:r>
      <w:r w:rsidRPr="002B738E">
        <w:rPr>
          <w:rFonts w:ascii="Times New Roman" w:eastAsia="Times New Roman" w:hAnsi="Times New Roman" w:cs="Times New Roman"/>
          <w:sz w:val="24"/>
          <w:szCs w:val="24"/>
          <w:lang w:eastAsia="ru-RU"/>
        </w:rPr>
        <w:t>границы участка заявителя, на котором располагаются (будут располагаться) присоединяемые объекты заявителя.</w:t>
      </w:r>
    </w:p>
    <w:p w:rsidR="002B738E" w:rsidRPr="002B738E" w:rsidRDefault="002B738E" w:rsidP="002B738E">
      <w:pPr>
        <w:widowControl w:val="0"/>
        <w:autoSpaceDE w:val="0"/>
        <w:autoSpaceDN w:val="0"/>
        <w:adjustRightInd w:val="0"/>
        <w:spacing w:before="200" w:after="0" w:line="240" w:lineRule="auto"/>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 xml:space="preserve">1.4. </w:t>
      </w:r>
      <w:r w:rsidRPr="002B738E">
        <w:rPr>
          <w:rFonts w:ascii="Times New Roman" w:eastAsia="Times New Roman" w:hAnsi="Times New Roman" w:cs="Times New Roman"/>
          <w:color w:val="000000" w:themeColor="text1"/>
          <w:sz w:val="24"/>
          <w:szCs w:val="24"/>
          <w:lang w:eastAsia="ru-RU"/>
        </w:rPr>
        <w:t xml:space="preserve">Технические условия </w:t>
      </w:r>
      <w:r w:rsidRPr="002B738E">
        <w:rPr>
          <w:rFonts w:ascii="Times New Roman" w:eastAsia="Times New Roman" w:hAnsi="Times New Roman" w:cs="Times New Roman"/>
          <w:sz w:val="24"/>
          <w:szCs w:val="24"/>
          <w:lang w:eastAsia="ru-RU"/>
        </w:rPr>
        <w:t>являются неотъемлемой частью настоящего договора и приведены в приложении. Срок действия технических условий составляет _______ год (года</w:t>
      </w:r>
      <w:r w:rsidRPr="002B738E">
        <w:rPr>
          <w:rFonts w:ascii="Times New Roman" w:eastAsia="Times New Roman" w:hAnsi="Times New Roman" w:cs="Times New Roman"/>
          <w:color w:val="000000" w:themeColor="text1"/>
          <w:sz w:val="24"/>
          <w:szCs w:val="24"/>
          <w:lang w:eastAsia="ru-RU"/>
        </w:rPr>
        <w:t xml:space="preserve">) &lt;3&gt; со </w:t>
      </w:r>
      <w:r w:rsidRPr="002B738E">
        <w:rPr>
          <w:rFonts w:ascii="Times New Roman" w:eastAsia="Times New Roman" w:hAnsi="Times New Roman" w:cs="Times New Roman"/>
          <w:sz w:val="24"/>
          <w:szCs w:val="24"/>
          <w:lang w:eastAsia="ru-RU"/>
        </w:rPr>
        <w:t>дня заключения настоящего договора.</w:t>
      </w:r>
    </w:p>
    <w:p w:rsidR="002B738E" w:rsidRPr="002B738E" w:rsidRDefault="002B738E" w:rsidP="002B738E">
      <w:pPr>
        <w:widowControl w:val="0"/>
        <w:autoSpaceDE w:val="0"/>
        <w:autoSpaceDN w:val="0"/>
        <w:adjustRightInd w:val="0"/>
        <w:spacing w:before="200" w:after="0" w:line="240" w:lineRule="auto"/>
        <w:ind w:firstLine="720"/>
        <w:contextualSpacing/>
        <w:jc w:val="both"/>
        <w:rPr>
          <w:rFonts w:ascii="Times New Roman" w:eastAsia="Times New Roman" w:hAnsi="Times New Roman" w:cs="Times New Roman"/>
          <w:sz w:val="24"/>
          <w:szCs w:val="24"/>
          <w:lang w:eastAsia="ru-RU"/>
        </w:rPr>
      </w:pPr>
      <w:bookmarkStart w:id="0" w:name="P61"/>
      <w:bookmarkEnd w:id="0"/>
      <w:r w:rsidRPr="002B738E">
        <w:rPr>
          <w:rFonts w:ascii="Times New Roman" w:eastAsia="Times New Roman" w:hAnsi="Times New Roman" w:cs="Times New Roman"/>
          <w:sz w:val="24"/>
          <w:szCs w:val="24"/>
          <w:lang w:eastAsia="ru-RU"/>
        </w:rPr>
        <w:t xml:space="preserve">1.5. Срок выполнения мероприятий по технологическому присоединению составляет _____ </w:t>
      </w:r>
      <w:r w:rsidRPr="002B738E">
        <w:rPr>
          <w:rFonts w:ascii="Times New Roman" w:eastAsia="Times New Roman" w:hAnsi="Times New Roman" w:cs="Times New Roman"/>
          <w:color w:val="000000" w:themeColor="text1"/>
          <w:sz w:val="24"/>
          <w:szCs w:val="24"/>
          <w:lang w:eastAsia="ru-RU"/>
        </w:rPr>
        <w:t>&lt;4&gt;</w:t>
      </w:r>
      <w:r w:rsidRPr="002B738E">
        <w:rPr>
          <w:rFonts w:ascii="Times New Roman" w:eastAsia="Times New Roman" w:hAnsi="Times New Roman" w:cs="Times New Roman"/>
          <w:sz w:val="24"/>
          <w:szCs w:val="24"/>
          <w:lang w:eastAsia="ru-RU"/>
        </w:rPr>
        <w:t xml:space="preserve"> со дня заключения настоящего договора.</w:t>
      </w:r>
    </w:p>
    <w:p w:rsidR="002B738E" w:rsidRPr="002B738E" w:rsidRDefault="002B738E" w:rsidP="002B738E">
      <w:pPr>
        <w:widowControl w:val="0"/>
        <w:autoSpaceDE w:val="0"/>
        <w:autoSpaceDN w:val="0"/>
        <w:adjustRightInd w:val="0"/>
        <w:spacing w:after="0" w:line="240" w:lineRule="auto"/>
        <w:ind w:firstLine="720"/>
        <w:contextualSpacing/>
        <w:jc w:val="center"/>
        <w:outlineLvl w:val="0"/>
        <w:rPr>
          <w:rFonts w:ascii="Times New Roman" w:eastAsia="Times New Roman" w:hAnsi="Times New Roman" w:cs="Times New Roman"/>
          <w:b/>
          <w:sz w:val="24"/>
          <w:szCs w:val="24"/>
          <w:lang w:eastAsia="ru-RU"/>
        </w:rPr>
      </w:pPr>
      <w:r w:rsidRPr="002B738E">
        <w:rPr>
          <w:rFonts w:ascii="Times New Roman" w:eastAsia="Times New Roman" w:hAnsi="Times New Roman" w:cs="Times New Roman"/>
          <w:b/>
          <w:sz w:val="24"/>
          <w:szCs w:val="24"/>
          <w:lang w:eastAsia="ru-RU"/>
        </w:rPr>
        <w:t>II. Обязанности Сторон</w:t>
      </w:r>
    </w:p>
    <w:p w:rsidR="002B738E" w:rsidRPr="002B738E" w:rsidRDefault="002B738E" w:rsidP="002B738E">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2B738E" w:rsidRPr="002B738E" w:rsidRDefault="002B738E" w:rsidP="002B738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2.1. Сетевая организация обязуется:</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rsidRPr="002B738E">
        <w:rPr>
          <w:rFonts w:ascii="Times New Roman" w:eastAsia="Times New Roman" w:hAnsi="Times New Roman" w:cs="Times New Roman"/>
          <w:sz w:val="24"/>
          <w:szCs w:val="24"/>
          <w:lang w:eastAsia="ru-RU"/>
        </w:rPr>
        <w:t>энергопринимающих</w:t>
      </w:r>
      <w:proofErr w:type="spellEnd"/>
      <w:r w:rsidRPr="002B738E">
        <w:rPr>
          <w:rFonts w:ascii="Times New Roman" w:eastAsia="Times New Roman" w:hAnsi="Times New Roman" w:cs="Times New Roman"/>
          <w:sz w:val="24"/>
          <w:szCs w:val="24"/>
          <w:lang w:eastAsia="ru-RU"/>
        </w:rPr>
        <w:t xml:space="preserve"> устройств заявителя, а также урегулировать отношения с третьими лицами до границ участка, на котором расположены </w:t>
      </w:r>
      <w:r w:rsidRPr="002B738E">
        <w:rPr>
          <w:rFonts w:ascii="Times New Roman" w:eastAsia="Times New Roman" w:hAnsi="Times New Roman" w:cs="Times New Roman"/>
          <w:sz w:val="24"/>
          <w:szCs w:val="24"/>
          <w:lang w:eastAsia="ru-RU"/>
        </w:rPr>
        <w:lastRenderedPageBreak/>
        <w:t xml:space="preserve">присоединяемые </w:t>
      </w:r>
      <w:proofErr w:type="spellStart"/>
      <w:r w:rsidRPr="002B738E">
        <w:rPr>
          <w:rFonts w:ascii="Times New Roman" w:eastAsia="Times New Roman" w:hAnsi="Times New Roman" w:cs="Times New Roman"/>
          <w:sz w:val="24"/>
          <w:szCs w:val="24"/>
          <w:lang w:eastAsia="ru-RU"/>
        </w:rPr>
        <w:t>энергопринимающие</w:t>
      </w:r>
      <w:proofErr w:type="spellEnd"/>
      <w:r w:rsidRPr="002B738E">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bookmarkStart w:id="1" w:name="P67"/>
      <w:bookmarkEnd w:id="1"/>
      <w:r w:rsidRPr="002B738E">
        <w:rPr>
          <w:rFonts w:ascii="Times New Roman" w:eastAsia="Times New Roman" w:hAnsi="Times New Roman" w:cs="Times New Roman"/>
          <w:sz w:val="24"/>
          <w:szCs w:val="24"/>
          <w:lang w:eastAsia="ru-RU"/>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2B738E">
        <w:rPr>
          <w:rFonts w:ascii="Times New Roman" w:eastAsia="Times New Roman" w:hAnsi="Times New Roman" w:cs="Times New Roman"/>
          <w:sz w:val="24"/>
          <w:szCs w:val="24"/>
          <w:lang w:eastAsia="ru-RU"/>
        </w:rPr>
        <w:t>энергопринимающих</w:t>
      </w:r>
      <w:proofErr w:type="spellEnd"/>
      <w:r w:rsidRPr="002B738E">
        <w:rPr>
          <w:rFonts w:ascii="Times New Roman" w:eastAsia="Times New Roman" w:hAnsi="Times New Roman" w:cs="Times New Roman"/>
          <w:sz w:val="24"/>
          <w:szCs w:val="24"/>
          <w:lang w:eastAsia="ru-RU"/>
        </w:rPr>
        <w:t xml:space="preserve"> устройств заявителя (за исключением случаев осуществления технологического присоединения </w:t>
      </w:r>
      <w:proofErr w:type="spellStart"/>
      <w:r w:rsidRPr="002B738E">
        <w:rPr>
          <w:rFonts w:ascii="Times New Roman" w:eastAsia="Times New Roman" w:hAnsi="Times New Roman" w:cs="Times New Roman"/>
          <w:sz w:val="24"/>
          <w:szCs w:val="24"/>
          <w:lang w:eastAsia="ru-RU"/>
        </w:rPr>
        <w:t>энергопринимающих</w:t>
      </w:r>
      <w:proofErr w:type="spellEnd"/>
      <w:r w:rsidRPr="002B738E">
        <w:rPr>
          <w:rFonts w:ascii="Times New Roman" w:eastAsia="Times New Roman" w:hAnsi="Times New Roman" w:cs="Times New Roman"/>
          <w:sz w:val="24"/>
          <w:szCs w:val="24"/>
          <w:lang w:eastAsia="ru-RU"/>
        </w:rPr>
        <w:t xml:space="preserve"> устройств на уровне напряжения 0,4 </w:t>
      </w:r>
      <w:proofErr w:type="spellStart"/>
      <w:r w:rsidRPr="002B738E">
        <w:rPr>
          <w:rFonts w:ascii="Times New Roman" w:eastAsia="Times New Roman" w:hAnsi="Times New Roman" w:cs="Times New Roman"/>
          <w:sz w:val="24"/>
          <w:szCs w:val="24"/>
          <w:lang w:eastAsia="ru-RU"/>
        </w:rPr>
        <w:t>кВ</w:t>
      </w:r>
      <w:proofErr w:type="spellEnd"/>
      <w:r w:rsidRPr="002B738E">
        <w:rPr>
          <w:rFonts w:ascii="Times New Roman" w:eastAsia="Times New Roman" w:hAnsi="Times New Roman" w:cs="Times New Roman"/>
          <w:sz w:val="24"/>
          <w:szCs w:val="24"/>
          <w:lang w:eastAsia="ru-RU"/>
        </w:rPr>
        <w:t xml:space="preserve"> и ниже);</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color w:val="000000" w:themeColor="text1"/>
          <w:sz w:val="24"/>
          <w:szCs w:val="24"/>
          <w:lang w:eastAsia="ru-RU"/>
        </w:rPr>
        <w:t xml:space="preserve">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w:t>
      </w:r>
      <w:proofErr w:type="spellStart"/>
      <w:r w:rsidRPr="002B738E">
        <w:rPr>
          <w:rFonts w:ascii="Times New Roman" w:eastAsia="Times New Roman" w:hAnsi="Times New Roman" w:cs="Times New Roman"/>
          <w:color w:val="000000" w:themeColor="text1"/>
          <w:sz w:val="24"/>
          <w:szCs w:val="24"/>
          <w:lang w:eastAsia="ru-RU"/>
        </w:rPr>
        <w:t>энергопринимающих</w:t>
      </w:r>
      <w:proofErr w:type="spellEnd"/>
      <w:r w:rsidRPr="002B738E">
        <w:rPr>
          <w:rFonts w:ascii="Times New Roman" w:eastAsia="Times New Roman" w:hAnsi="Times New Roman" w:cs="Times New Roman"/>
          <w:color w:val="000000" w:themeColor="text1"/>
          <w:sz w:val="24"/>
          <w:szCs w:val="24"/>
          <w:lang w:eastAsia="ru-RU"/>
        </w:rPr>
        <w:t xml:space="preserve"> устройств заявителя к электрическим сетям, фактический прием (подачу) напряжения и мощности</w:t>
      </w:r>
      <w:r w:rsidRPr="002B738E">
        <w:rPr>
          <w:rFonts w:ascii="Times New Roman" w:eastAsia="Times New Roman" w:hAnsi="Times New Roman" w:cs="Times New Roman"/>
          <w:sz w:val="24"/>
          <w:szCs w:val="24"/>
          <w:lang w:eastAsia="ru-RU"/>
        </w:rPr>
        <w:t xml:space="preserve">,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rsidRPr="002B738E">
        <w:rPr>
          <w:rFonts w:ascii="Times New Roman" w:eastAsia="Times New Roman" w:hAnsi="Times New Roman" w:cs="Times New Roman"/>
          <w:sz w:val="24"/>
          <w:szCs w:val="24"/>
          <w:lang w:eastAsia="ru-RU"/>
        </w:rPr>
        <w:t>энергопринимающих</w:t>
      </w:r>
      <w:proofErr w:type="spellEnd"/>
      <w:r w:rsidRPr="002B738E">
        <w:rPr>
          <w:rFonts w:ascii="Times New Roman" w:eastAsia="Times New Roman" w:hAnsi="Times New Roman" w:cs="Times New Roman"/>
          <w:sz w:val="24"/>
          <w:szCs w:val="24"/>
          <w:lang w:eastAsia="ru-RU"/>
        </w:rPr>
        <w:t xml:space="preserve"> устройств на уровне напряжения 0,4 </w:t>
      </w:r>
      <w:proofErr w:type="spellStart"/>
      <w:r w:rsidRPr="002B738E">
        <w:rPr>
          <w:rFonts w:ascii="Times New Roman" w:eastAsia="Times New Roman" w:hAnsi="Times New Roman" w:cs="Times New Roman"/>
          <w:sz w:val="24"/>
          <w:szCs w:val="24"/>
          <w:lang w:eastAsia="ru-RU"/>
        </w:rPr>
        <w:t>кВ</w:t>
      </w:r>
      <w:proofErr w:type="spellEnd"/>
      <w:r w:rsidRPr="002B738E">
        <w:rPr>
          <w:rFonts w:ascii="Times New Roman" w:eastAsia="Times New Roman" w:hAnsi="Times New Roman" w:cs="Times New Roman"/>
          <w:sz w:val="24"/>
          <w:szCs w:val="24"/>
          <w:lang w:eastAsia="ru-RU"/>
        </w:rPr>
        <w:t xml:space="preserve"> и ниже).</w:t>
      </w:r>
    </w:p>
    <w:p w:rsidR="002B738E" w:rsidRPr="002B738E" w:rsidRDefault="002B738E" w:rsidP="002B738E">
      <w:pPr>
        <w:widowControl w:val="0"/>
        <w:autoSpaceDE w:val="0"/>
        <w:autoSpaceDN w:val="0"/>
        <w:adjustRightInd w:val="0"/>
        <w:spacing w:before="200" w:after="0" w:line="240" w:lineRule="auto"/>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 xml:space="preserve">2.2. В случае осуществления технологического присоединения </w:t>
      </w:r>
      <w:proofErr w:type="spellStart"/>
      <w:r w:rsidRPr="002B738E">
        <w:rPr>
          <w:rFonts w:ascii="Times New Roman" w:eastAsia="Times New Roman" w:hAnsi="Times New Roman" w:cs="Times New Roman"/>
          <w:sz w:val="24"/>
          <w:szCs w:val="24"/>
          <w:lang w:eastAsia="ru-RU"/>
        </w:rPr>
        <w:t>энергопринимающих</w:t>
      </w:r>
      <w:proofErr w:type="spellEnd"/>
      <w:r w:rsidRPr="002B738E">
        <w:rPr>
          <w:rFonts w:ascii="Times New Roman" w:eastAsia="Times New Roman" w:hAnsi="Times New Roman" w:cs="Times New Roman"/>
          <w:sz w:val="24"/>
          <w:szCs w:val="24"/>
          <w:lang w:eastAsia="ru-RU"/>
        </w:rPr>
        <w:t xml:space="preserve"> устройств на уровне напряжения 0,4 </w:t>
      </w:r>
      <w:proofErr w:type="spellStart"/>
      <w:r w:rsidRPr="002B738E">
        <w:rPr>
          <w:rFonts w:ascii="Times New Roman" w:eastAsia="Times New Roman" w:hAnsi="Times New Roman" w:cs="Times New Roman"/>
          <w:sz w:val="24"/>
          <w:szCs w:val="24"/>
          <w:lang w:eastAsia="ru-RU"/>
        </w:rPr>
        <w:t>кВ</w:t>
      </w:r>
      <w:proofErr w:type="spellEnd"/>
      <w:r w:rsidRPr="002B738E">
        <w:rPr>
          <w:rFonts w:ascii="Times New Roman" w:eastAsia="Times New Roman" w:hAnsi="Times New Roman" w:cs="Times New Roman"/>
          <w:sz w:val="24"/>
          <w:szCs w:val="24"/>
          <w:lang w:eastAsia="ru-RU"/>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2B738E" w:rsidRPr="002B738E" w:rsidRDefault="002B738E" w:rsidP="002B738E">
      <w:pPr>
        <w:widowControl w:val="0"/>
        <w:autoSpaceDE w:val="0"/>
        <w:autoSpaceDN w:val="0"/>
        <w:adjustRightInd w:val="0"/>
        <w:spacing w:before="200" w:after="0" w:line="240" w:lineRule="auto"/>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2.3.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B738E" w:rsidRPr="002B738E" w:rsidRDefault="002B738E" w:rsidP="002B738E">
      <w:pPr>
        <w:widowControl w:val="0"/>
        <w:autoSpaceDE w:val="0"/>
        <w:autoSpaceDN w:val="0"/>
        <w:adjustRightInd w:val="0"/>
        <w:spacing w:before="200" w:after="0" w:line="240" w:lineRule="auto"/>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2.4. Заявитель обязуется:</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rsidRPr="002B738E">
        <w:rPr>
          <w:rFonts w:ascii="Times New Roman" w:eastAsia="Times New Roman" w:hAnsi="Times New Roman" w:cs="Times New Roman"/>
          <w:sz w:val="24"/>
          <w:szCs w:val="24"/>
          <w:lang w:eastAsia="ru-RU"/>
        </w:rPr>
        <w:t>энергопринимающих</w:t>
      </w:r>
      <w:proofErr w:type="spellEnd"/>
      <w:r w:rsidRPr="002B738E">
        <w:rPr>
          <w:rFonts w:ascii="Times New Roman" w:eastAsia="Times New Roman" w:hAnsi="Times New Roman" w:cs="Times New Roman"/>
          <w:sz w:val="24"/>
          <w:szCs w:val="24"/>
          <w:lang w:eastAsia="ru-RU"/>
        </w:rP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sidRPr="002B738E">
        <w:rPr>
          <w:rFonts w:ascii="Times New Roman" w:eastAsia="Times New Roman" w:hAnsi="Times New Roman" w:cs="Times New Roman"/>
          <w:sz w:val="24"/>
          <w:szCs w:val="24"/>
          <w:lang w:eastAsia="ru-RU"/>
        </w:rPr>
        <w:t>энергопринимающие</w:t>
      </w:r>
      <w:proofErr w:type="spellEnd"/>
      <w:r w:rsidRPr="002B738E">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 xml:space="preserve">в случае осуществления технологического присоединения </w:t>
      </w:r>
      <w:proofErr w:type="spellStart"/>
      <w:r w:rsidRPr="002B738E">
        <w:rPr>
          <w:rFonts w:ascii="Times New Roman" w:eastAsia="Times New Roman" w:hAnsi="Times New Roman" w:cs="Times New Roman"/>
          <w:sz w:val="24"/>
          <w:szCs w:val="24"/>
          <w:lang w:eastAsia="ru-RU"/>
        </w:rPr>
        <w:t>энергопринимающих</w:t>
      </w:r>
      <w:proofErr w:type="spellEnd"/>
      <w:r w:rsidRPr="002B738E">
        <w:rPr>
          <w:rFonts w:ascii="Times New Roman" w:eastAsia="Times New Roman" w:hAnsi="Times New Roman" w:cs="Times New Roman"/>
          <w:sz w:val="24"/>
          <w:szCs w:val="24"/>
          <w:lang w:eastAsia="ru-RU"/>
        </w:rPr>
        <w:t xml:space="preserve"> устройств на уровне напряжения выше 0,4 </w:t>
      </w:r>
      <w:proofErr w:type="spellStart"/>
      <w:r w:rsidRPr="002B738E">
        <w:rPr>
          <w:rFonts w:ascii="Times New Roman" w:eastAsia="Times New Roman" w:hAnsi="Times New Roman" w:cs="Times New Roman"/>
          <w:sz w:val="24"/>
          <w:szCs w:val="24"/>
          <w:lang w:eastAsia="ru-RU"/>
        </w:rPr>
        <w:t>кВ</w:t>
      </w:r>
      <w:proofErr w:type="spellEnd"/>
      <w:r w:rsidRPr="002B738E">
        <w:rPr>
          <w:rFonts w:ascii="Times New Roman" w:eastAsia="Times New Roman" w:hAnsi="Times New Roman" w:cs="Times New Roman"/>
          <w:sz w:val="24"/>
          <w:szCs w:val="24"/>
          <w:lang w:eastAsia="ru-RU"/>
        </w:rPr>
        <w:t xml:space="preserve"> после выполнения мероприятий по технологическому присоединению до точки присоединения </w:t>
      </w:r>
      <w:proofErr w:type="spellStart"/>
      <w:r w:rsidRPr="002B738E">
        <w:rPr>
          <w:rFonts w:ascii="Times New Roman" w:eastAsia="Times New Roman" w:hAnsi="Times New Roman" w:cs="Times New Roman"/>
          <w:sz w:val="24"/>
          <w:szCs w:val="24"/>
          <w:lang w:eastAsia="ru-RU"/>
        </w:rPr>
        <w:t>энергопринимающих</w:t>
      </w:r>
      <w:proofErr w:type="spellEnd"/>
      <w:r w:rsidRPr="002B738E">
        <w:rPr>
          <w:rFonts w:ascii="Times New Roman" w:eastAsia="Times New Roman" w:hAnsi="Times New Roman" w:cs="Times New Roman"/>
          <w:sz w:val="24"/>
          <w:szCs w:val="24"/>
          <w:lang w:eastAsia="ru-RU"/>
        </w:rP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 xml:space="preserve">принять участие в осмотре (обследовании) присоединяемых </w:t>
      </w:r>
      <w:proofErr w:type="spellStart"/>
      <w:r w:rsidRPr="002B738E">
        <w:rPr>
          <w:rFonts w:ascii="Times New Roman" w:eastAsia="Times New Roman" w:hAnsi="Times New Roman" w:cs="Times New Roman"/>
          <w:sz w:val="24"/>
          <w:szCs w:val="24"/>
          <w:lang w:eastAsia="ru-RU"/>
        </w:rPr>
        <w:t>энергопринимающих</w:t>
      </w:r>
      <w:proofErr w:type="spellEnd"/>
      <w:r w:rsidRPr="002B738E">
        <w:rPr>
          <w:rFonts w:ascii="Times New Roman" w:eastAsia="Times New Roman" w:hAnsi="Times New Roman" w:cs="Times New Roman"/>
          <w:sz w:val="24"/>
          <w:szCs w:val="24"/>
          <w:lang w:eastAsia="ru-RU"/>
        </w:rPr>
        <w:t xml:space="preserve"> устройств сетевой организацией (в случае осуществления технологического присоединения </w:t>
      </w:r>
      <w:proofErr w:type="spellStart"/>
      <w:r w:rsidRPr="002B738E">
        <w:rPr>
          <w:rFonts w:ascii="Times New Roman" w:eastAsia="Times New Roman" w:hAnsi="Times New Roman" w:cs="Times New Roman"/>
          <w:sz w:val="24"/>
          <w:szCs w:val="24"/>
          <w:lang w:eastAsia="ru-RU"/>
        </w:rPr>
        <w:t>энергопринимающих</w:t>
      </w:r>
      <w:proofErr w:type="spellEnd"/>
      <w:r w:rsidRPr="002B738E">
        <w:rPr>
          <w:rFonts w:ascii="Times New Roman" w:eastAsia="Times New Roman" w:hAnsi="Times New Roman" w:cs="Times New Roman"/>
          <w:sz w:val="24"/>
          <w:szCs w:val="24"/>
          <w:lang w:eastAsia="ru-RU"/>
        </w:rPr>
        <w:t xml:space="preserve"> устройств на уровне напряжения выше 0,4 </w:t>
      </w:r>
      <w:proofErr w:type="spellStart"/>
      <w:r w:rsidRPr="002B738E">
        <w:rPr>
          <w:rFonts w:ascii="Times New Roman" w:eastAsia="Times New Roman" w:hAnsi="Times New Roman" w:cs="Times New Roman"/>
          <w:sz w:val="24"/>
          <w:szCs w:val="24"/>
          <w:lang w:eastAsia="ru-RU"/>
        </w:rPr>
        <w:t>кВ</w:t>
      </w:r>
      <w:proofErr w:type="spellEnd"/>
      <w:r w:rsidRPr="002B738E">
        <w:rPr>
          <w:rFonts w:ascii="Times New Roman" w:eastAsia="Times New Roman" w:hAnsi="Times New Roman" w:cs="Times New Roman"/>
          <w:sz w:val="24"/>
          <w:szCs w:val="24"/>
          <w:lang w:eastAsia="ru-RU"/>
        </w:rPr>
        <w:t>);</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 xml:space="preserve">после осуществления сетевой организацией фактического присоединения </w:t>
      </w:r>
      <w:proofErr w:type="spellStart"/>
      <w:r w:rsidRPr="002B738E">
        <w:rPr>
          <w:rFonts w:ascii="Times New Roman" w:eastAsia="Times New Roman" w:hAnsi="Times New Roman" w:cs="Times New Roman"/>
          <w:sz w:val="24"/>
          <w:szCs w:val="24"/>
          <w:lang w:eastAsia="ru-RU"/>
        </w:rPr>
        <w:lastRenderedPageBreak/>
        <w:t>энергопринимающих</w:t>
      </w:r>
      <w:proofErr w:type="spellEnd"/>
      <w:r w:rsidRPr="002B738E">
        <w:rPr>
          <w:rFonts w:ascii="Times New Roman" w:eastAsia="Times New Roman" w:hAnsi="Times New Roman" w:cs="Times New Roman"/>
          <w:sz w:val="24"/>
          <w:szCs w:val="24"/>
          <w:lang w:eastAsia="ru-RU"/>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rsidRPr="002B738E">
        <w:rPr>
          <w:rFonts w:ascii="Times New Roman" w:eastAsia="Times New Roman" w:hAnsi="Times New Roman" w:cs="Times New Roman"/>
          <w:sz w:val="24"/>
          <w:szCs w:val="24"/>
          <w:lang w:eastAsia="ru-RU"/>
        </w:rPr>
        <w:t>энергопринимающих</w:t>
      </w:r>
      <w:proofErr w:type="spellEnd"/>
      <w:r w:rsidRPr="002B738E">
        <w:rPr>
          <w:rFonts w:ascii="Times New Roman" w:eastAsia="Times New Roman" w:hAnsi="Times New Roman" w:cs="Times New Roman"/>
          <w:sz w:val="24"/>
          <w:szCs w:val="24"/>
          <w:lang w:eastAsia="ru-RU"/>
        </w:rPr>
        <w:t xml:space="preserve"> устройств на уровне напряжения 0,4 </w:t>
      </w:r>
      <w:proofErr w:type="spellStart"/>
      <w:r w:rsidRPr="002B738E">
        <w:rPr>
          <w:rFonts w:ascii="Times New Roman" w:eastAsia="Times New Roman" w:hAnsi="Times New Roman" w:cs="Times New Roman"/>
          <w:sz w:val="24"/>
          <w:szCs w:val="24"/>
          <w:lang w:eastAsia="ru-RU"/>
        </w:rPr>
        <w:t>кВ</w:t>
      </w:r>
      <w:proofErr w:type="spellEnd"/>
      <w:r w:rsidRPr="002B738E">
        <w:rPr>
          <w:rFonts w:ascii="Times New Roman" w:eastAsia="Times New Roman" w:hAnsi="Times New Roman" w:cs="Times New Roman"/>
          <w:sz w:val="24"/>
          <w:szCs w:val="24"/>
          <w:lang w:eastAsia="ru-RU"/>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 xml:space="preserve">надлежащим образом исполнять указанные в </w:t>
      </w:r>
      <w:r w:rsidRPr="002B738E">
        <w:rPr>
          <w:rFonts w:ascii="Times New Roman" w:eastAsia="Times New Roman" w:hAnsi="Times New Roman" w:cs="Times New Roman"/>
          <w:color w:val="000000" w:themeColor="text1"/>
          <w:sz w:val="24"/>
          <w:szCs w:val="24"/>
          <w:lang w:eastAsia="ru-RU"/>
        </w:rPr>
        <w:t xml:space="preserve">разделе III </w:t>
      </w:r>
      <w:r w:rsidRPr="002B738E">
        <w:rPr>
          <w:rFonts w:ascii="Times New Roman" w:eastAsia="Times New Roman" w:hAnsi="Times New Roman" w:cs="Times New Roman"/>
          <w:sz w:val="24"/>
          <w:szCs w:val="24"/>
          <w:lang w:eastAsia="ru-RU"/>
        </w:rPr>
        <w:t>настоящего договора обязательства по оплате расходов на технологическое присоединение;</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2B738E">
        <w:rPr>
          <w:rFonts w:ascii="Times New Roman" w:eastAsia="Times New Roman" w:hAnsi="Times New Roman" w:cs="Times New Roman"/>
          <w:sz w:val="24"/>
          <w:szCs w:val="24"/>
          <w:lang w:eastAsia="ru-RU"/>
        </w:rPr>
        <w:t>энергопринимающих</w:t>
      </w:r>
      <w:proofErr w:type="spellEnd"/>
      <w:r w:rsidRPr="002B738E">
        <w:rPr>
          <w:rFonts w:ascii="Times New Roman" w:eastAsia="Times New Roman" w:hAnsi="Times New Roman" w:cs="Times New Roman"/>
          <w:sz w:val="24"/>
          <w:szCs w:val="24"/>
          <w:lang w:eastAsia="ru-RU"/>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B738E" w:rsidRPr="002B738E" w:rsidRDefault="002B738E" w:rsidP="002B738E">
      <w:pPr>
        <w:widowControl w:val="0"/>
        <w:autoSpaceDE w:val="0"/>
        <w:autoSpaceDN w:val="0"/>
        <w:adjustRightInd w:val="0"/>
        <w:spacing w:before="200" w:after="0" w:line="240" w:lineRule="auto"/>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2.5.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B738E" w:rsidRPr="002B738E" w:rsidRDefault="002B738E" w:rsidP="002B738E">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2B738E" w:rsidRPr="002B738E" w:rsidRDefault="002B738E" w:rsidP="002B738E">
      <w:pPr>
        <w:widowControl w:val="0"/>
        <w:autoSpaceDE w:val="0"/>
        <w:autoSpaceDN w:val="0"/>
        <w:adjustRightInd w:val="0"/>
        <w:spacing w:after="0" w:line="240" w:lineRule="auto"/>
        <w:ind w:firstLine="720"/>
        <w:contextualSpacing/>
        <w:jc w:val="center"/>
        <w:outlineLvl w:val="0"/>
        <w:rPr>
          <w:rFonts w:ascii="Times New Roman" w:eastAsia="Times New Roman" w:hAnsi="Times New Roman" w:cs="Times New Roman"/>
          <w:b/>
          <w:sz w:val="24"/>
          <w:szCs w:val="24"/>
          <w:lang w:eastAsia="ru-RU"/>
        </w:rPr>
      </w:pPr>
      <w:bookmarkStart w:id="2" w:name="P80"/>
      <w:bookmarkEnd w:id="2"/>
      <w:r w:rsidRPr="002B738E">
        <w:rPr>
          <w:rFonts w:ascii="Times New Roman" w:eastAsia="Times New Roman" w:hAnsi="Times New Roman" w:cs="Times New Roman"/>
          <w:b/>
          <w:sz w:val="24"/>
          <w:szCs w:val="24"/>
          <w:lang w:eastAsia="ru-RU"/>
        </w:rPr>
        <w:t>III. Плата за технологическое присоединение</w:t>
      </w:r>
    </w:p>
    <w:p w:rsidR="002B738E" w:rsidRPr="002B738E" w:rsidRDefault="002B738E" w:rsidP="002B738E">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2B738E">
        <w:rPr>
          <w:rFonts w:ascii="Times New Roman" w:eastAsia="Times New Roman" w:hAnsi="Times New Roman" w:cs="Times New Roman"/>
          <w:b/>
          <w:sz w:val="24"/>
          <w:szCs w:val="24"/>
          <w:lang w:eastAsia="ru-RU"/>
        </w:rPr>
        <w:t>и порядок расчетов</w:t>
      </w:r>
    </w:p>
    <w:p w:rsidR="002B738E" w:rsidRPr="002B738E" w:rsidRDefault="002B738E" w:rsidP="002B738E">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sz w:val="24"/>
          <w:szCs w:val="24"/>
          <w:lang w:eastAsia="ru-RU"/>
        </w:rPr>
      </w:pPr>
    </w:p>
    <w:p w:rsidR="002B738E" w:rsidRPr="002B738E" w:rsidRDefault="002B738E" w:rsidP="002B738E">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2B738E">
        <w:rPr>
          <w:rFonts w:ascii="Times New Roman" w:eastAsiaTheme="minorEastAsia" w:hAnsi="Times New Roman" w:cs="Times New Roman"/>
          <w:sz w:val="24"/>
          <w:szCs w:val="24"/>
          <w:lang w:eastAsia="ru-RU"/>
        </w:rPr>
        <w:t xml:space="preserve">3.1. Размер платы за временное технологическое присоединение, выполняемое Сетевой компанией по настоящему Договору, определяется в соответствии с Решением Управления Алтайского края по государственному регулированию цен и тарифов № _______________ и составляет: _______________________________ руб. __ коп. в том числе НДС 20% в сумме ____________ руб. __ </w:t>
      </w:r>
      <w:proofErr w:type="gramStart"/>
      <w:r w:rsidRPr="002B738E">
        <w:rPr>
          <w:rFonts w:ascii="Times New Roman" w:eastAsiaTheme="minorEastAsia" w:hAnsi="Times New Roman" w:cs="Times New Roman"/>
          <w:sz w:val="24"/>
          <w:szCs w:val="24"/>
          <w:lang w:eastAsia="ru-RU"/>
        </w:rPr>
        <w:t>коп..</w:t>
      </w:r>
      <w:proofErr w:type="gramEnd"/>
    </w:p>
    <w:p w:rsidR="002B738E" w:rsidRPr="002B738E" w:rsidRDefault="002B738E" w:rsidP="002B738E">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r w:rsidRPr="002B738E">
        <w:rPr>
          <w:rFonts w:ascii="Times New Roman" w:eastAsiaTheme="minorEastAsia" w:hAnsi="Times New Roman" w:cs="Times New Roman"/>
          <w:sz w:val="24"/>
          <w:szCs w:val="24"/>
          <w:lang w:eastAsia="ru-RU"/>
        </w:rPr>
        <w:t>3.2. Внесение платы за технологическое присоединение осуществляется заявителем в следующем порядке:</w:t>
      </w:r>
    </w:p>
    <w:p w:rsidR="00DE7A01" w:rsidRPr="006376FE" w:rsidRDefault="00DE7A01" w:rsidP="00DE7A01">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376FE">
        <w:rPr>
          <w:rFonts w:ascii="Times New Roman" w:eastAsia="Times New Roman" w:hAnsi="Times New Roman" w:cs="Times New Roman"/>
          <w:sz w:val="24"/>
          <w:szCs w:val="24"/>
          <w:lang w:eastAsia="ru-RU"/>
        </w:rPr>
        <w:t xml:space="preserve">- 10 % платы за технологическое присоединение в </w:t>
      </w:r>
      <w:proofErr w:type="gramStart"/>
      <w:r w:rsidRPr="006376FE">
        <w:rPr>
          <w:rFonts w:ascii="Times New Roman" w:eastAsia="Times New Roman" w:hAnsi="Times New Roman" w:cs="Times New Roman"/>
          <w:sz w:val="24"/>
          <w:szCs w:val="24"/>
          <w:lang w:eastAsia="ru-RU"/>
        </w:rPr>
        <w:t>размере  (</w:t>
      </w:r>
      <w:proofErr w:type="gramEnd"/>
      <w:r w:rsidRPr="006376FE">
        <w:rPr>
          <w:rFonts w:ascii="Times New Roman" w:eastAsia="Times New Roman" w:hAnsi="Times New Roman" w:cs="Times New Roman"/>
          <w:sz w:val="24"/>
          <w:szCs w:val="24"/>
          <w:lang w:eastAsia="ru-RU"/>
        </w:rPr>
        <w:t>_____________) руб.,  коп., в том числе НДС 20% в сумме  (_________) руб.,  коп. вносятся в течение 15 дней со дня заключения договора;</w:t>
      </w:r>
    </w:p>
    <w:p w:rsidR="00DE7A01" w:rsidRPr="006376FE" w:rsidRDefault="00DE7A01" w:rsidP="00DE7A01">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376FE">
        <w:rPr>
          <w:rFonts w:ascii="Times New Roman" w:eastAsia="Times New Roman" w:hAnsi="Times New Roman" w:cs="Times New Roman"/>
          <w:sz w:val="24"/>
          <w:szCs w:val="24"/>
          <w:lang w:eastAsia="ru-RU"/>
        </w:rPr>
        <w:t>- 30 % платы за технологическое присоединение в размере (_____________) руб.</w:t>
      </w:r>
      <w:proofErr w:type="gramStart"/>
      <w:r w:rsidRPr="006376FE">
        <w:rPr>
          <w:rFonts w:ascii="Times New Roman" w:eastAsia="Times New Roman" w:hAnsi="Times New Roman" w:cs="Times New Roman"/>
          <w:sz w:val="24"/>
          <w:szCs w:val="24"/>
          <w:lang w:eastAsia="ru-RU"/>
        </w:rPr>
        <w:t>,  коп</w:t>
      </w:r>
      <w:proofErr w:type="gramEnd"/>
      <w:r w:rsidRPr="006376FE">
        <w:rPr>
          <w:rFonts w:ascii="Times New Roman" w:eastAsia="Times New Roman" w:hAnsi="Times New Roman" w:cs="Times New Roman"/>
          <w:sz w:val="24"/>
          <w:szCs w:val="24"/>
          <w:lang w:eastAsia="ru-RU"/>
        </w:rPr>
        <w:t>., в том числе НДС 20% в сумме  (_________) руб.,  коп. вносятся в течение 60 дней со дня заключения договора;</w:t>
      </w:r>
    </w:p>
    <w:p w:rsidR="00DE7A01" w:rsidRPr="00C81639" w:rsidRDefault="00DE7A01" w:rsidP="00DE7A01">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376FE">
        <w:rPr>
          <w:rFonts w:ascii="Times New Roman" w:eastAsia="Times New Roman" w:hAnsi="Times New Roman" w:cs="Times New Roman"/>
          <w:sz w:val="24"/>
          <w:szCs w:val="24"/>
          <w:lang w:eastAsia="ru-RU"/>
        </w:rPr>
        <w:t>-  60 % платы за технологическое присоединение в размере (_____________) руб.</w:t>
      </w:r>
      <w:proofErr w:type="gramStart"/>
      <w:r w:rsidRPr="006376FE">
        <w:rPr>
          <w:rFonts w:ascii="Times New Roman" w:eastAsia="Times New Roman" w:hAnsi="Times New Roman" w:cs="Times New Roman"/>
          <w:sz w:val="24"/>
          <w:szCs w:val="24"/>
          <w:lang w:eastAsia="ru-RU"/>
        </w:rPr>
        <w:t>,  коп</w:t>
      </w:r>
      <w:proofErr w:type="gramEnd"/>
      <w:r w:rsidRPr="006376FE">
        <w:rPr>
          <w:rFonts w:ascii="Times New Roman" w:eastAsia="Times New Roman" w:hAnsi="Times New Roman" w:cs="Times New Roman"/>
          <w:sz w:val="24"/>
          <w:szCs w:val="24"/>
          <w:lang w:eastAsia="ru-RU"/>
        </w:rPr>
        <w:t>., в том числе НДС 20% в сумме  (_________) руб.,  коп. вносятся в течение 180 дней со дня заключения договора.</w:t>
      </w:r>
    </w:p>
    <w:p w:rsidR="002B738E" w:rsidRPr="002B738E" w:rsidRDefault="002B738E" w:rsidP="002B738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bookmarkStart w:id="3" w:name="_GoBack"/>
      <w:bookmarkEnd w:id="3"/>
      <w:r w:rsidRPr="002B738E">
        <w:rPr>
          <w:rFonts w:ascii="Times New Roman" w:eastAsia="Times New Roman" w:hAnsi="Times New Roman" w:cs="Times New Roman"/>
          <w:sz w:val="24"/>
          <w:szCs w:val="24"/>
          <w:lang w:eastAsia="ru-RU"/>
        </w:rPr>
        <w:t>3.3.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B738E" w:rsidRPr="002B738E" w:rsidRDefault="002B738E" w:rsidP="002B738E">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2B738E" w:rsidRPr="002B738E" w:rsidRDefault="002B738E" w:rsidP="002B738E">
      <w:pPr>
        <w:widowControl w:val="0"/>
        <w:autoSpaceDE w:val="0"/>
        <w:autoSpaceDN w:val="0"/>
        <w:adjustRightInd w:val="0"/>
        <w:spacing w:after="0" w:line="240" w:lineRule="auto"/>
        <w:ind w:firstLine="720"/>
        <w:contextualSpacing/>
        <w:jc w:val="center"/>
        <w:outlineLvl w:val="0"/>
        <w:rPr>
          <w:rFonts w:ascii="Times New Roman" w:eastAsia="Times New Roman" w:hAnsi="Times New Roman" w:cs="Times New Roman"/>
          <w:b/>
          <w:sz w:val="24"/>
          <w:szCs w:val="24"/>
          <w:lang w:eastAsia="ru-RU"/>
        </w:rPr>
      </w:pPr>
      <w:r w:rsidRPr="002B738E">
        <w:rPr>
          <w:rFonts w:ascii="Times New Roman" w:eastAsia="Times New Roman" w:hAnsi="Times New Roman" w:cs="Times New Roman"/>
          <w:b/>
          <w:sz w:val="24"/>
          <w:szCs w:val="24"/>
          <w:lang w:eastAsia="ru-RU"/>
        </w:rPr>
        <w:t>IV. Разграничение балансовой принадлежности электрических</w:t>
      </w:r>
    </w:p>
    <w:p w:rsidR="002B738E" w:rsidRPr="002B738E" w:rsidRDefault="002B738E" w:rsidP="002B738E">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2B738E">
        <w:rPr>
          <w:rFonts w:ascii="Times New Roman" w:eastAsia="Times New Roman" w:hAnsi="Times New Roman" w:cs="Times New Roman"/>
          <w:b/>
          <w:sz w:val="24"/>
          <w:szCs w:val="24"/>
          <w:lang w:eastAsia="ru-RU"/>
        </w:rPr>
        <w:t>сетей и эксплуатационной ответственности Сторон</w:t>
      </w:r>
    </w:p>
    <w:p w:rsidR="002B738E" w:rsidRPr="002B738E" w:rsidRDefault="002B738E" w:rsidP="002B738E">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2B738E" w:rsidRPr="002B738E" w:rsidRDefault="002B738E" w:rsidP="002B738E">
      <w:pPr>
        <w:widowControl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2B738E">
        <w:rPr>
          <w:rFonts w:ascii="Times New Roman" w:eastAsia="Times New Roman" w:hAnsi="Times New Roman" w:cs="Times New Roman"/>
          <w:sz w:val="24"/>
          <w:szCs w:val="24"/>
          <w:lang w:eastAsia="ru-RU"/>
        </w:rPr>
        <w:t xml:space="preserve">4.1. Заявитель несет балансовую и эксплуатационную ответственность до точки присоединения </w:t>
      </w:r>
      <w:proofErr w:type="spellStart"/>
      <w:r w:rsidRPr="002B738E">
        <w:rPr>
          <w:rFonts w:ascii="Times New Roman" w:eastAsia="Times New Roman" w:hAnsi="Times New Roman" w:cs="Times New Roman"/>
          <w:sz w:val="24"/>
          <w:szCs w:val="24"/>
          <w:lang w:eastAsia="ru-RU"/>
        </w:rPr>
        <w:t>энергопринимающих</w:t>
      </w:r>
      <w:proofErr w:type="spellEnd"/>
      <w:r w:rsidRPr="002B738E">
        <w:rPr>
          <w:rFonts w:ascii="Times New Roman" w:eastAsia="Times New Roman" w:hAnsi="Times New Roman" w:cs="Times New Roman"/>
          <w:sz w:val="24"/>
          <w:szCs w:val="24"/>
          <w:lang w:eastAsia="ru-RU"/>
        </w:rPr>
        <w:t xml:space="preserve"> устройств заявителя </w:t>
      </w:r>
      <w:r w:rsidRPr="002B738E">
        <w:rPr>
          <w:rFonts w:ascii="Times New Roman" w:eastAsia="Times New Roman" w:hAnsi="Times New Roman" w:cs="Times New Roman"/>
          <w:color w:val="000000" w:themeColor="text1"/>
          <w:sz w:val="24"/>
          <w:szCs w:val="24"/>
          <w:lang w:eastAsia="ru-RU"/>
        </w:rPr>
        <w:t>&lt;6&gt;.</w:t>
      </w:r>
    </w:p>
    <w:p w:rsidR="002B738E" w:rsidRPr="002B738E" w:rsidRDefault="002B738E" w:rsidP="002B738E">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2B738E" w:rsidRPr="002B738E" w:rsidRDefault="002B738E" w:rsidP="002B738E">
      <w:pPr>
        <w:widowControl w:val="0"/>
        <w:autoSpaceDE w:val="0"/>
        <w:autoSpaceDN w:val="0"/>
        <w:adjustRightInd w:val="0"/>
        <w:spacing w:after="0" w:line="240" w:lineRule="auto"/>
        <w:ind w:firstLine="720"/>
        <w:contextualSpacing/>
        <w:jc w:val="center"/>
        <w:outlineLvl w:val="0"/>
        <w:rPr>
          <w:rFonts w:ascii="Times New Roman" w:eastAsia="Times New Roman" w:hAnsi="Times New Roman" w:cs="Times New Roman"/>
          <w:b/>
          <w:sz w:val="24"/>
          <w:szCs w:val="24"/>
          <w:lang w:eastAsia="ru-RU"/>
        </w:rPr>
      </w:pPr>
      <w:r w:rsidRPr="002B738E">
        <w:rPr>
          <w:rFonts w:ascii="Times New Roman" w:eastAsia="Times New Roman" w:hAnsi="Times New Roman" w:cs="Times New Roman"/>
          <w:b/>
          <w:sz w:val="24"/>
          <w:szCs w:val="24"/>
          <w:lang w:eastAsia="ru-RU"/>
        </w:rPr>
        <w:t>V. Условия изменения, расторжения договора</w:t>
      </w:r>
    </w:p>
    <w:p w:rsidR="002B738E" w:rsidRPr="002B738E" w:rsidRDefault="002B738E" w:rsidP="002B738E">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2B738E">
        <w:rPr>
          <w:rFonts w:ascii="Times New Roman" w:eastAsia="Times New Roman" w:hAnsi="Times New Roman" w:cs="Times New Roman"/>
          <w:b/>
          <w:sz w:val="24"/>
          <w:szCs w:val="24"/>
          <w:lang w:eastAsia="ru-RU"/>
        </w:rPr>
        <w:lastRenderedPageBreak/>
        <w:t>и ответственность Сторон</w:t>
      </w:r>
    </w:p>
    <w:p w:rsidR="002B738E" w:rsidRPr="002B738E" w:rsidRDefault="002B738E" w:rsidP="002B738E">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2B738E" w:rsidRPr="002B738E" w:rsidRDefault="002B738E" w:rsidP="002B738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5.1. Настоящий договор может быть изменен по письменному соглашению Сторон или в судебном порядке.</w:t>
      </w:r>
    </w:p>
    <w:p w:rsidR="002B738E" w:rsidRPr="002B738E" w:rsidRDefault="002B738E" w:rsidP="002B738E">
      <w:pPr>
        <w:widowControl w:val="0"/>
        <w:autoSpaceDE w:val="0"/>
        <w:autoSpaceDN w:val="0"/>
        <w:adjustRightInd w:val="0"/>
        <w:spacing w:before="200" w:after="0" w:line="240" w:lineRule="auto"/>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 xml:space="preserve">5.2. Договор может быть расторгнут по требованию одной из Сторон по основаниям, предусмотренным Гражданским </w:t>
      </w:r>
      <w:r w:rsidRPr="002B738E">
        <w:rPr>
          <w:rFonts w:ascii="Times New Roman" w:eastAsia="Times New Roman" w:hAnsi="Times New Roman" w:cs="Times New Roman"/>
          <w:color w:val="000000" w:themeColor="text1"/>
          <w:sz w:val="24"/>
          <w:szCs w:val="24"/>
          <w:lang w:eastAsia="ru-RU"/>
        </w:rPr>
        <w:t>кодексом</w:t>
      </w:r>
      <w:r w:rsidRPr="002B738E">
        <w:rPr>
          <w:rFonts w:ascii="Times New Roman" w:eastAsia="Times New Roman" w:hAnsi="Times New Roman" w:cs="Times New Roman"/>
          <w:sz w:val="24"/>
          <w:szCs w:val="24"/>
          <w:lang w:eastAsia="ru-RU"/>
        </w:rPr>
        <w:t xml:space="preserve"> Российской Федерации.</w:t>
      </w:r>
    </w:p>
    <w:p w:rsidR="002B738E" w:rsidRPr="002B738E" w:rsidRDefault="002B738E" w:rsidP="002B738E">
      <w:pPr>
        <w:widowControl w:val="0"/>
        <w:autoSpaceDE w:val="0"/>
        <w:autoSpaceDN w:val="0"/>
        <w:adjustRightInd w:val="0"/>
        <w:spacing w:before="200" w:after="0" w:line="240" w:lineRule="auto"/>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5.3.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2B738E">
        <w:rPr>
          <w:rFonts w:ascii="Times New Roman" w:eastAsia="Times New Roman" w:hAnsi="Times New Roman" w:cs="Times New Roman"/>
          <w:sz w:val="24"/>
          <w:szCs w:val="24"/>
          <w:lang w:eastAsia="ru-RU"/>
        </w:rPr>
        <w:t>энергопринимающих</w:t>
      </w:r>
      <w:proofErr w:type="spellEnd"/>
      <w:r w:rsidRPr="002B738E">
        <w:rPr>
          <w:rFonts w:ascii="Times New Roman" w:eastAsia="Times New Roman" w:hAnsi="Times New Roman" w:cs="Times New Roman"/>
          <w:sz w:val="24"/>
          <w:szCs w:val="24"/>
          <w:lang w:eastAsia="ru-RU"/>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bookmarkStart w:id="4" w:name="P108"/>
      <w:bookmarkStart w:id="5" w:name="P109"/>
      <w:bookmarkEnd w:id="4"/>
      <w:bookmarkEnd w:id="5"/>
      <w:r w:rsidRPr="002B738E">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sidRPr="002B738E">
        <w:rPr>
          <w:rFonts w:ascii="Times New Roman" w:eastAsia="Times New Roman" w:hAnsi="Times New Roman" w:cs="Times New Roman"/>
          <w:sz w:val="24"/>
          <w:szCs w:val="24"/>
          <w:lang w:eastAsia="ru-RU"/>
        </w:rPr>
        <w:t>энергопринимающих</w:t>
      </w:r>
      <w:proofErr w:type="spellEnd"/>
      <w:r w:rsidRPr="002B738E">
        <w:rPr>
          <w:rFonts w:ascii="Times New Roman" w:eastAsia="Times New Roman" w:hAnsi="Times New Roman" w:cs="Times New Roman"/>
          <w:sz w:val="24"/>
          <w:szCs w:val="24"/>
          <w:lang w:eastAsia="ru-RU"/>
        </w:rPr>
        <w:t xml:space="preserve"> устройств которых осуществляется на уровне напряжения 0,4 </w:t>
      </w:r>
      <w:proofErr w:type="spellStart"/>
      <w:r w:rsidRPr="002B738E">
        <w:rPr>
          <w:rFonts w:ascii="Times New Roman" w:eastAsia="Times New Roman" w:hAnsi="Times New Roman" w:cs="Times New Roman"/>
          <w:sz w:val="24"/>
          <w:szCs w:val="24"/>
          <w:lang w:eastAsia="ru-RU"/>
        </w:rPr>
        <w:t>кВ</w:t>
      </w:r>
      <w:proofErr w:type="spellEnd"/>
      <w:r w:rsidRPr="002B738E">
        <w:rPr>
          <w:rFonts w:ascii="Times New Roman" w:eastAsia="Times New Roman" w:hAnsi="Times New Roman" w:cs="Times New Roman"/>
          <w:sz w:val="24"/>
          <w:szCs w:val="24"/>
          <w:lang w:eastAsia="ru-RU"/>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r w:rsidRPr="002B738E">
        <w:rPr>
          <w:rFonts w:ascii="Times New Roman" w:eastAsia="Times New Roman" w:hAnsi="Times New Roman" w:cs="Times New Roman"/>
          <w:color w:val="000000" w:themeColor="text1"/>
          <w:sz w:val="24"/>
          <w:szCs w:val="24"/>
          <w:lang w:eastAsia="ru-RU"/>
        </w:rPr>
        <w:t xml:space="preserve">абзацем первым или вторым настоящего </w:t>
      </w:r>
      <w:r w:rsidRPr="002B738E">
        <w:rPr>
          <w:rFonts w:ascii="Times New Roman" w:eastAsia="Times New Roman" w:hAnsi="Times New Roman" w:cs="Times New Roman"/>
          <w:sz w:val="24"/>
          <w:szCs w:val="24"/>
          <w:lang w:eastAsia="ru-RU"/>
        </w:rPr>
        <w:t>пункта, в случае необоснованного уклонения либо отказа от ее уплаты.</w:t>
      </w:r>
    </w:p>
    <w:p w:rsidR="002B738E" w:rsidRPr="002B738E" w:rsidRDefault="002B738E" w:rsidP="002B738E">
      <w:pPr>
        <w:widowControl w:val="0"/>
        <w:autoSpaceDE w:val="0"/>
        <w:autoSpaceDN w:val="0"/>
        <w:adjustRightInd w:val="0"/>
        <w:spacing w:before="200" w:after="0" w:line="240" w:lineRule="auto"/>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5.4.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B738E" w:rsidRPr="002B738E" w:rsidRDefault="002B738E" w:rsidP="002B738E">
      <w:pPr>
        <w:widowControl w:val="0"/>
        <w:autoSpaceDE w:val="0"/>
        <w:autoSpaceDN w:val="0"/>
        <w:adjustRightInd w:val="0"/>
        <w:spacing w:before="200" w:after="0" w:line="240" w:lineRule="auto"/>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5.6.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B738E" w:rsidRPr="002B738E" w:rsidRDefault="002B738E" w:rsidP="002B738E">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2B738E" w:rsidRPr="002B738E" w:rsidRDefault="002B738E" w:rsidP="002B738E">
      <w:pPr>
        <w:widowControl w:val="0"/>
        <w:autoSpaceDE w:val="0"/>
        <w:autoSpaceDN w:val="0"/>
        <w:adjustRightInd w:val="0"/>
        <w:spacing w:after="0" w:line="240" w:lineRule="auto"/>
        <w:ind w:firstLine="720"/>
        <w:contextualSpacing/>
        <w:jc w:val="center"/>
        <w:outlineLvl w:val="0"/>
        <w:rPr>
          <w:rFonts w:ascii="Times New Roman" w:eastAsia="Times New Roman" w:hAnsi="Times New Roman" w:cs="Times New Roman"/>
          <w:b/>
          <w:sz w:val="24"/>
          <w:szCs w:val="24"/>
          <w:lang w:eastAsia="ru-RU"/>
        </w:rPr>
      </w:pPr>
      <w:r w:rsidRPr="002B738E">
        <w:rPr>
          <w:rFonts w:ascii="Times New Roman" w:eastAsia="Times New Roman" w:hAnsi="Times New Roman" w:cs="Times New Roman"/>
          <w:b/>
          <w:sz w:val="24"/>
          <w:szCs w:val="24"/>
          <w:lang w:eastAsia="ru-RU"/>
        </w:rPr>
        <w:t>VI. Порядок разрешения споров</w:t>
      </w:r>
    </w:p>
    <w:p w:rsidR="002B738E" w:rsidRPr="002B738E" w:rsidRDefault="002B738E" w:rsidP="002B738E">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2B738E" w:rsidRPr="002B738E" w:rsidRDefault="002B738E" w:rsidP="002B738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6.1.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B738E" w:rsidRPr="002B738E" w:rsidRDefault="002B738E" w:rsidP="002B738E">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2B738E" w:rsidRPr="002B738E" w:rsidRDefault="002B738E" w:rsidP="002B738E">
      <w:pPr>
        <w:widowControl w:val="0"/>
        <w:autoSpaceDE w:val="0"/>
        <w:autoSpaceDN w:val="0"/>
        <w:adjustRightInd w:val="0"/>
        <w:spacing w:after="0" w:line="240" w:lineRule="auto"/>
        <w:ind w:firstLine="720"/>
        <w:contextualSpacing/>
        <w:jc w:val="center"/>
        <w:outlineLvl w:val="0"/>
        <w:rPr>
          <w:rFonts w:ascii="Times New Roman" w:eastAsia="Times New Roman" w:hAnsi="Times New Roman" w:cs="Times New Roman"/>
          <w:b/>
          <w:sz w:val="24"/>
          <w:szCs w:val="24"/>
          <w:lang w:eastAsia="ru-RU"/>
        </w:rPr>
      </w:pPr>
      <w:r w:rsidRPr="002B738E">
        <w:rPr>
          <w:rFonts w:ascii="Times New Roman" w:eastAsia="Times New Roman" w:hAnsi="Times New Roman" w:cs="Times New Roman"/>
          <w:b/>
          <w:sz w:val="24"/>
          <w:szCs w:val="24"/>
          <w:lang w:eastAsia="ru-RU"/>
        </w:rPr>
        <w:t>VII. Заключительные положения</w:t>
      </w:r>
    </w:p>
    <w:p w:rsidR="002B738E" w:rsidRPr="002B738E" w:rsidRDefault="002B738E" w:rsidP="002B738E">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2B738E" w:rsidRPr="002B738E" w:rsidRDefault="002B738E" w:rsidP="002B738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7.1. Настоящий договор считается заключенным со дня оплаты заявителем счета на оплату технологического присоединения по договору.</w:t>
      </w:r>
    </w:p>
    <w:p w:rsidR="002B738E" w:rsidRPr="002B738E" w:rsidRDefault="002B738E" w:rsidP="002B738E">
      <w:pPr>
        <w:widowControl w:val="0"/>
        <w:autoSpaceDE w:val="0"/>
        <w:autoSpaceDN w:val="0"/>
        <w:adjustRightInd w:val="0"/>
        <w:spacing w:before="200" w:after="0" w:line="240" w:lineRule="auto"/>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lastRenderedPageBreak/>
        <w:t>7.2. Настоящий договор составлен и подписан в двух экземплярах, по одному для каждой из Сторон.</w:t>
      </w:r>
    </w:p>
    <w:p w:rsidR="002B738E" w:rsidRPr="002B738E" w:rsidRDefault="002B738E" w:rsidP="002B738E">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2B738E" w:rsidRPr="002B738E" w:rsidRDefault="002B738E" w:rsidP="002B738E">
      <w:pPr>
        <w:widowControl w:val="0"/>
        <w:autoSpaceDE w:val="0"/>
        <w:autoSpaceDN w:val="0"/>
        <w:adjustRightInd w:val="0"/>
        <w:spacing w:after="0" w:line="240" w:lineRule="auto"/>
        <w:ind w:firstLine="720"/>
        <w:contextualSpacing/>
        <w:jc w:val="center"/>
        <w:outlineLvl w:val="0"/>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Реквизиты Сторон</w:t>
      </w:r>
    </w:p>
    <w:p w:rsidR="002B738E" w:rsidRPr="002B738E" w:rsidRDefault="002B738E" w:rsidP="002B738E">
      <w:pPr>
        <w:widowControl w:val="0"/>
        <w:autoSpaceDE w:val="0"/>
        <w:autoSpaceDN w:val="0"/>
        <w:adjustRightInd w:val="0"/>
        <w:spacing w:after="0" w:line="240" w:lineRule="auto"/>
        <w:ind w:firstLine="720"/>
        <w:contextualSpacing/>
        <w:jc w:val="center"/>
        <w:outlineLvl w:val="0"/>
        <w:rPr>
          <w:rFonts w:ascii="Times New Roman" w:eastAsia="Times New Roman" w:hAnsi="Times New Roman" w:cs="Times New Roman"/>
          <w:sz w:val="24"/>
          <w:szCs w:val="24"/>
          <w:lang w:eastAsia="ru-RU"/>
        </w:rPr>
      </w:pPr>
    </w:p>
    <w:tbl>
      <w:tblPr>
        <w:tblW w:w="10206" w:type="dxa"/>
        <w:tblInd w:w="-567" w:type="dxa"/>
        <w:tblLayout w:type="fixed"/>
        <w:tblLook w:val="0000" w:firstRow="0" w:lastRow="0" w:firstColumn="0" w:lastColumn="0" w:noHBand="0" w:noVBand="0"/>
      </w:tblPr>
      <w:tblGrid>
        <w:gridCol w:w="5245"/>
        <w:gridCol w:w="4961"/>
      </w:tblGrid>
      <w:tr w:rsidR="002B738E" w:rsidRPr="002B738E" w:rsidTr="00177B5F">
        <w:trPr>
          <w:trHeight w:val="4264"/>
        </w:trPr>
        <w:tc>
          <w:tcPr>
            <w:tcW w:w="5245" w:type="dxa"/>
          </w:tcPr>
          <w:tbl>
            <w:tblPr>
              <w:tblW w:w="8809" w:type="dxa"/>
              <w:tblLayout w:type="fixed"/>
              <w:tblLook w:val="04A0" w:firstRow="1" w:lastRow="0" w:firstColumn="1" w:lastColumn="0" w:noHBand="0" w:noVBand="1"/>
            </w:tblPr>
            <w:tblGrid>
              <w:gridCol w:w="5141"/>
              <w:gridCol w:w="3668"/>
            </w:tblGrid>
            <w:tr w:rsidR="002B738E" w:rsidRPr="002B738E" w:rsidTr="00177B5F">
              <w:trPr>
                <w:trHeight w:val="4416"/>
              </w:trPr>
              <w:tc>
                <w:tcPr>
                  <w:tcW w:w="5141" w:type="dxa"/>
                </w:tcPr>
                <w:p w:rsidR="002B738E" w:rsidRPr="002B738E" w:rsidRDefault="002B738E" w:rsidP="002B738E">
                  <w:pPr>
                    <w:spacing w:after="0" w:line="240" w:lineRule="auto"/>
                    <w:jc w:val="both"/>
                    <w:rPr>
                      <w:rFonts w:ascii="Times New Roman" w:eastAsia="Times New Roman" w:hAnsi="Times New Roman" w:cs="Times New Roman"/>
                      <w:b/>
                      <w:iCs/>
                      <w:sz w:val="24"/>
                      <w:szCs w:val="20"/>
                      <w:lang w:eastAsia="ru-RU"/>
                    </w:rPr>
                  </w:pPr>
                  <w:r w:rsidRPr="002B738E">
                    <w:rPr>
                      <w:rFonts w:ascii="Times New Roman" w:eastAsia="Times New Roman" w:hAnsi="Times New Roman" w:cs="Times New Roman"/>
                      <w:b/>
                      <w:iCs/>
                      <w:sz w:val="24"/>
                      <w:szCs w:val="20"/>
                      <w:lang w:eastAsia="ru-RU"/>
                    </w:rPr>
                    <w:t>Сетевая организация</w:t>
                  </w:r>
                </w:p>
                <w:p w:rsidR="002B738E" w:rsidRPr="002B738E" w:rsidRDefault="002B738E" w:rsidP="002B738E">
                  <w:pPr>
                    <w:spacing w:after="0" w:line="240" w:lineRule="auto"/>
                    <w:rPr>
                      <w:rFonts w:ascii="Times New Roman" w:eastAsia="Times New Roman" w:hAnsi="Times New Roman" w:cs="Times New Roman"/>
                      <w:b/>
                      <w:iCs/>
                      <w:sz w:val="24"/>
                      <w:szCs w:val="20"/>
                      <w:lang w:eastAsia="ru-RU"/>
                    </w:rPr>
                  </w:pPr>
                  <w:r w:rsidRPr="002B738E">
                    <w:rPr>
                      <w:rFonts w:ascii="Times New Roman" w:eastAsia="Times New Roman" w:hAnsi="Times New Roman" w:cs="Times New Roman"/>
                      <w:b/>
                      <w:iCs/>
                      <w:sz w:val="24"/>
                      <w:szCs w:val="20"/>
                      <w:lang w:eastAsia="ru-RU"/>
                    </w:rPr>
                    <w:t>АО «Сетевая компания Алтайкрайэнерго»</w:t>
                  </w:r>
                </w:p>
                <w:p w:rsidR="002B738E" w:rsidRPr="002B738E" w:rsidRDefault="002B738E" w:rsidP="002B738E">
                  <w:pPr>
                    <w:spacing w:after="0" w:line="240" w:lineRule="auto"/>
                    <w:rPr>
                      <w:rFonts w:ascii="Times New Roman" w:eastAsia="Times New Roman" w:hAnsi="Times New Roman" w:cs="Times New Roman"/>
                      <w:iCs/>
                      <w:sz w:val="24"/>
                      <w:szCs w:val="20"/>
                      <w:lang w:eastAsia="ru-RU"/>
                    </w:rPr>
                  </w:pPr>
                  <w:r w:rsidRPr="002B738E">
                    <w:rPr>
                      <w:rFonts w:ascii="Times New Roman" w:eastAsia="Times New Roman" w:hAnsi="Times New Roman" w:cs="Times New Roman"/>
                      <w:iCs/>
                      <w:sz w:val="24"/>
                      <w:szCs w:val="20"/>
                      <w:lang w:eastAsia="ru-RU"/>
                    </w:rPr>
                    <w:t>Юр. адрес: Российская Федерация.</w:t>
                  </w:r>
                </w:p>
                <w:p w:rsidR="002B738E" w:rsidRPr="002B738E" w:rsidRDefault="002B738E" w:rsidP="002B738E">
                  <w:pPr>
                    <w:spacing w:after="0" w:line="240" w:lineRule="auto"/>
                    <w:rPr>
                      <w:rFonts w:ascii="Times New Roman" w:eastAsia="Times New Roman" w:hAnsi="Times New Roman" w:cs="Times New Roman"/>
                      <w:iCs/>
                      <w:sz w:val="24"/>
                      <w:szCs w:val="20"/>
                      <w:lang w:eastAsia="ru-RU"/>
                    </w:rPr>
                  </w:pPr>
                  <w:smartTag w:uri="urn:schemas-microsoft-com:office:smarttags" w:element="metricconverter">
                    <w:smartTagPr>
                      <w:attr w:name="ProductID" w:val="656002, г"/>
                    </w:smartTagPr>
                    <w:r w:rsidRPr="002B738E">
                      <w:rPr>
                        <w:rFonts w:ascii="Times New Roman" w:eastAsia="Times New Roman" w:hAnsi="Times New Roman" w:cs="Times New Roman"/>
                        <w:iCs/>
                        <w:sz w:val="24"/>
                        <w:szCs w:val="20"/>
                        <w:lang w:eastAsia="ru-RU"/>
                      </w:rPr>
                      <w:t>656002, г</w:t>
                    </w:r>
                  </w:smartTag>
                  <w:r w:rsidRPr="002B738E">
                    <w:rPr>
                      <w:rFonts w:ascii="Times New Roman" w:eastAsia="Times New Roman" w:hAnsi="Times New Roman" w:cs="Times New Roman"/>
                      <w:iCs/>
                      <w:sz w:val="24"/>
                      <w:szCs w:val="20"/>
                      <w:lang w:eastAsia="ru-RU"/>
                    </w:rPr>
                    <w:t>. Барнаул, ул. Воровского, 163</w:t>
                  </w:r>
                </w:p>
                <w:p w:rsidR="002B738E" w:rsidRPr="002B738E" w:rsidRDefault="002B738E" w:rsidP="002B738E">
                  <w:pPr>
                    <w:spacing w:after="0" w:line="240" w:lineRule="auto"/>
                    <w:rPr>
                      <w:rFonts w:ascii="Times New Roman" w:eastAsia="Times New Roman" w:hAnsi="Times New Roman" w:cs="Times New Roman"/>
                      <w:iCs/>
                      <w:sz w:val="24"/>
                      <w:szCs w:val="20"/>
                      <w:lang w:eastAsia="ru-RU"/>
                    </w:rPr>
                  </w:pPr>
                  <w:r w:rsidRPr="002B738E">
                    <w:rPr>
                      <w:rFonts w:ascii="Times New Roman" w:eastAsia="Times New Roman" w:hAnsi="Times New Roman" w:cs="Times New Roman"/>
                      <w:iCs/>
                      <w:sz w:val="24"/>
                      <w:szCs w:val="20"/>
                      <w:lang w:eastAsia="ru-RU"/>
                    </w:rPr>
                    <w:t>Факт. адрес: Российская Федерация,</w:t>
                  </w:r>
                </w:p>
                <w:p w:rsidR="002B738E" w:rsidRPr="002B738E" w:rsidRDefault="002B738E" w:rsidP="002B738E">
                  <w:pPr>
                    <w:spacing w:after="0" w:line="240" w:lineRule="auto"/>
                    <w:rPr>
                      <w:rFonts w:ascii="Times New Roman" w:eastAsia="Times New Roman" w:hAnsi="Times New Roman" w:cs="Times New Roman"/>
                      <w:iCs/>
                      <w:sz w:val="24"/>
                      <w:szCs w:val="20"/>
                      <w:lang w:eastAsia="ru-RU"/>
                    </w:rPr>
                  </w:pPr>
                  <w:r w:rsidRPr="002B738E">
                    <w:rPr>
                      <w:rFonts w:ascii="Times New Roman" w:eastAsia="Times New Roman" w:hAnsi="Times New Roman" w:cs="Times New Roman"/>
                      <w:iCs/>
                      <w:sz w:val="24"/>
                      <w:szCs w:val="20"/>
                      <w:lang w:eastAsia="ru-RU"/>
                    </w:rPr>
                    <w:t>656002, г. Барнаул, ул. Воровского, 163</w:t>
                  </w:r>
                </w:p>
                <w:p w:rsidR="002B738E" w:rsidRPr="002B738E" w:rsidRDefault="002B738E" w:rsidP="002B738E">
                  <w:pPr>
                    <w:spacing w:after="0" w:line="240" w:lineRule="auto"/>
                    <w:rPr>
                      <w:rFonts w:ascii="Times New Roman" w:eastAsia="Times New Roman" w:hAnsi="Times New Roman" w:cs="Times New Roman"/>
                      <w:iCs/>
                      <w:sz w:val="24"/>
                      <w:szCs w:val="20"/>
                      <w:lang w:eastAsia="ru-RU"/>
                    </w:rPr>
                  </w:pPr>
                  <w:r w:rsidRPr="002B738E">
                    <w:rPr>
                      <w:rFonts w:ascii="Times New Roman" w:eastAsia="Times New Roman" w:hAnsi="Times New Roman" w:cs="Times New Roman"/>
                      <w:iCs/>
                      <w:sz w:val="24"/>
                      <w:szCs w:val="20"/>
                      <w:lang w:eastAsia="ru-RU"/>
                    </w:rPr>
                    <w:t>ИНН/КПП 2224143922/</w:t>
                  </w:r>
                  <w:r w:rsidRPr="002B738E">
                    <w:rPr>
                      <w:rFonts w:ascii="Times New Roman" w:eastAsia="Times New Roman" w:hAnsi="Times New Roman" w:cs="Times New Roman"/>
                      <w:sz w:val="24"/>
                      <w:szCs w:val="20"/>
                      <w:lang w:eastAsia="ru-RU"/>
                    </w:rPr>
                    <w:t>222401001</w:t>
                  </w:r>
                </w:p>
                <w:p w:rsidR="002B738E" w:rsidRPr="002B738E" w:rsidRDefault="002B738E" w:rsidP="002B738E">
                  <w:pPr>
                    <w:spacing w:after="0" w:line="240" w:lineRule="auto"/>
                    <w:rPr>
                      <w:rFonts w:ascii="Times New Roman" w:eastAsia="Times New Roman" w:hAnsi="Times New Roman" w:cs="Times New Roman"/>
                      <w:iCs/>
                      <w:sz w:val="24"/>
                      <w:szCs w:val="20"/>
                      <w:lang w:eastAsia="ru-RU"/>
                    </w:rPr>
                  </w:pPr>
                  <w:r w:rsidRPr="002B738E">
                    <w:rPr>
                      <w:rFonts w:ascii="Times New Roman" w:eastAsia="Times New Roman" w:hAnsi="Times New Roman" w:cs="Times New Roman"/>
                      <w:iCs/>
                      <w:sz w:val="24"/>
                      <w:szCs w:val="20"/>
                      <w:lang w:eastAsia="ru-RU"/>
                    </w:rPr>
                    <w:t>Р/с 40702810902000002663</w:t>
                  </w:r>
                </w:p>
                <w:p w:rsidR="002B738E" w:rsidRPr="002B738E" w:rsidRDefault="002B738E" w:rsidP="002B738E">
                  <w:pPr>
                    <w:spacing w:after="0" w:line="240" w:lineRule="auto"/>
                    <w:rPr>
                      <w:rFonts w:ascii="Times New Roman" w:eastAsia="Times New Roman" w:hAnsi="Times New Roman" w:cs="Times New Roman"/>
                      <w:iCs/>
                      <w:sz w:val="24"/>
                      <w:szCs w:val="20"/>
                      <w:lang w:eastAsia="ru-RU"/>
                    </w:rPr>
                  </w:pPr>
                  <w:r w:rsidRPr="002B738E">
                    <w:rPr>
                      <w:rFonts w:ascii="Times New Roman" w:eastAsia="Times New Roman" w:hAnsi="Times New Roman" w:cs="Times New Roman"/>
                      <w:iCs/>
                      <w:sz w:val="24"/>
                      <w:szCs w:val="20"/>
                      <w:lang w:eastAsia="ru-RU"/>
                    </w:rPr>
                    <w:t xml:space="preserve">Алтайское отделение №8644 </w:t>
                  </w:r>
                </w:p>
                <w:p w:rsidR="002B738E" w:rsidRPr="002B738E" w:rsidRDefault="002B738E" w:rsidP="002B738E">
                  <w:pPr>
                    <w:spacing w:after="0" w:line="240" w:lineRule="auto"/>
                    <w:rPr>
                      <w:rFonts w:ascii="Times New Roman" w:eastAsia="Times New Roman" w:hAnsi="Times New Roman" w:cs="Times New Roman"/>
                      <w:iCs/>
                      <w:sz w:val="24"/>
                      <w:szCs w:val="20"/>
                      <w:lang w:eastAsia="ru-RU"/>
                    </w:rPr>
                  </w:pPr>
                  <w:r w:rsidRPr="002B738E">
                    <w:rPr>
                      <w:rFonts w:ascii="Times New Roman" w:eastAsia="Times New Roman" w:hAnsi="Times New Roman" w:cs="Times New Roman"/>
                      <w:iCs/>
                      <w:sz w:val="24"/>
                      <w:szCs w:val="20"/>
                      <w:lang w:eastAsia="ru-RU"/>
                    </w:rPr>
                    <w:t>ПАО Сбербанка России г. Барнаул</w:t>
                  </w:r>
                </w:p>
                <w:p w:rsidR="002B738E" w:rsidRPr="002B738E" w:rsidRDefault="002B738E" w:rsidP="002B738E">
                  <w:pPr>
                    <w:spacing w:after="0" w:line="240" w:lineRule="auto"/>
                    <w:rPr>
                      <w:rFonts w:ascii="Times New Roman" w:eastAsia="Times New Roman" w:hAnsi="Times New Roman" w:cs="Times New Roman"/>
                      <w:iCs/>
                      <w:sz w:val="24"/>
                      <w:szCs w:val="20"/>
                      <w:lang w:eastAsia="ru-RU"/>
                    </w:rPr>
                  </w:pPr>
                  <w:r w:rsidRPr="002B738E">
                    <w:rPr>
                      <w:rFonts w:ascii="Times New Roman" w:eastAsia="Times New Roman" w:hAnsi="Times New Roman" w:cs="Times New Roman"/>
                      <w:iCs/>
                      <w:sz w:val="24"/>
                      <w:szCs w:val="20"/>
                      <w:lang w:eastAsia="ru-RU"/>
                    </w:rPr>
                    <w:t>К/с 30101810200000000604</w:t>
                  </w:r>
                </w:p>
                <w:p w:rsidR="002B738E" w:rsidRPr="002B738E" w:rsidRDefault="002B738E" w:rsidP="002B738E">
                  <w:pPr>
                    <w:spacing w:after="0" w:line="240" w:lineRule="auto"/>
                    <w:rPr>
                      <w:rFonts w:ascii="Times New Roman" w:eastAsia="Times New Roman" w:hAnsi="Times New Roman" w:cs="Times New Roman"/>
                      <w:iCs/>
                      <w:sz w:val="24"/>
                      <w:szCs w:val="20"/>
                      <w:lang w:eastAsia="ru-RU"/>
                    </w:rPr>
                  </w:pPr>
                  <w:r w:rsidRPr="002B738E">
                    <w:rPr>
                      <w:rFonts w:ascii="Times New Roman" w:eastAsia="Times New Roman" w:hAnsi="Times New Roman" w:cs="Times New Roman"/>
                      <w:iCs/>
                      <w:sz w:val="24"/>
                      <w:szCs w:val="20"/>
                      <w:lang w:eastAsia="ru-RU"/>
                    </w:rPr>
                    <w:t>БИК: 040173604</w:t>
                  </w:r>
                </w:p>
                <w:p w:rsidR="002B738E" w:rsidRPr="002B738E" w:rsidRDefault="002B738E" w:rsidP="002B738E">
                  <w:pPr>
                    <w:spacing w:after="0" w:line="240" w:lineRule="auto"/>
                    <w:rPr>
                      <w:rFonts w:ascii="Times New Roman" w:eastAsia="Times New Roman" w:hAnsi="Times New Roman" w:cs="Times New Roman"/>
                      <w:iCs/>
                      <w:sz w:val="24"/>
                      <w:szCs w:val="20"/>
                      <w:lang w:eastAsia="ru-RU"/>
                    </w:rPr>
                  </w:pPr>
                </w:p>
                <w:p w:rsidR="002B738E" w:rsidRPr="002B738E" w:rsidRDefault="002B738E" w:rsidP="002B738E">
                  <w:pPr>
                    <w:spacing w:after="0" w:line="240" w:lineRule="auto"/>
                    <w:jc w:val="both"/>
                    <w:rPr>
                      <w:rFonts w:ascii="Times New Roman" w:eastAsia="Times New Roman" w:hAnsi="Times New Roman" w:cs="Times New Roman"/>
                      <w:b/>
                      <w:iCs/>
                      <w:sz w:val="24"/>
                      <w:szCs w:val="20"/>
                      <w:lang w:eastAsia="ru-RU"/>
                    </w:rPr>
                  </w:pPr>
                  <w:r w:rsidRPr="002B738E">
                    <w:rPr>
                      <w:rFonts w:ascii="Times New Roman" w:eastAsia="Times New Roman" w:hAnsi="Times New Roman" w:cs="Times New Roman"/>
                      <w:b/>
                      <w:iCs/>
                      <w:sz w:val="24"/>
                      <w:szCs w:val="20"/>
                      <w:lang w:eastAsia="ru-RU"/>
                    </w:rPr>
                    <w:t>Исполнитель</w:t>
                  </w:r>
                </w:p>
                <w:p w:rsidR="002B738E" w:rsidRPr="002B738E" w:rsidRDefault="002B738E" w:rsidP="002B738E">
                  <w:pPr>
                    <w:spacing w:after="0" w:line="240" w:lineRule="auto"/>
                    <w:jc w:val="both"/>
                    <w:rPr>
                      <w:rFonts w:ascii="Times New Roman" w:eastAsia="Times New Roman" w:hAnsi="Times New Roman" w:cs="Times New Roman"/>
                      <w:b/>
                      <w:iCs/>
                      <w:sz w:val="24"/>
                      <w:szCs w:val="20"/>
                      <w:lang w:eastAsia="ru-RU"/>
                    </w:rPr>
                  </w:pPr>
                </w:p>
                <w:p w:rsidR="002B738E" w:rsidRPr="002B738E" w:rsidRDefault="002B738E" w:rsidP="002B738E">
                  <w:pPr>
                    <w:spacing w:after="0" w:line="240" w:lineRule="auto"/>
                    <w:jc w:val="both"/>
                    <w:rPr>
                      <w:rFonts w:ascii="Times New Roman" w:eastAsia="Times New Roman" w:hAnsi="Times New Roman" w:cs="Times New Roman"/>
                      <w:iCs/>
                      <w:sz w:val="24"/>
                      <w:szCs w:val="20"/>
                      <w:lang w:eastAsia="ru-RU"/>
                    </w:rPr>
                  </w:pPr>
                  <w:r w:rsidRPr="002B738E">
                    <w:rPr>
                      <w:rFonts w:ascii="Times New Roman" w:eastAsia="Times New Roman" w:hAnsi="Times New Roman" w:cs="Times New Roman"/>
                      <w:b/>
                      <w:iCs/>
                      <w:sz w:val="24"/>
                      <w:szCs w:val="20"/>
                      <w:lang w:eastAsia="ru-RU"/>
                    </w:rPr>
                    <w:t>______________/_________________</w:t>
                  </w:r>
                </w:p>
              </w:tc>
              <w:tc>
                <w:tcPr>
                  <w:tcW w:w="3668" w:type="dxa"/>
                </w:tcPr>
                <w:p w:rsidR="002B738E" w:rsidRPr="002B738E" w:rsidRDefault="002B738E" w:rsidP="002B738E">
                  <w:pPr>
                    <w:spacing w:after="0" w:line="240" w:lineRule="auto"/>
                    <w:jc w:val="both"/>
                    <w:rPr>
                      <w:rFonts w:ascii="Times New Roman" w:eastAsia="Times New Roman" w:hAnsi="Times New Roman" w:cs="Times New Roman"/>
                      <w:b/>
                      <w:iCs/>
                      <w:sz w:val="24"/>
                      <w:szCs w:val="20"/>
                      <w:lang w:eastAsia="ru-RU"/>
                    </w:rPr>
                  </w:pPr>
                </w:p>
              </w:tc>
            </w:tr>
          </w:tbl>
          <w:p w:rsidR="002B738E" w:rsidRPr="002B738E" w:rsidRDefault="002B738E" w:rsidP="002B738E">
            <w:pPr>
              <w:spacing w:after="0" w:line="240" w:lineRule="auto"/>
              <w:jc w:val="both"/>
              <w:rPr>
                <w:rFonts w:ascii="Times New Roman" w:eastAsia="Times New Roman" w:hAnsi="Times New Roman" w:cs="Times New Roman"/>
                <w:b/>
                <w:iCs/>
                <w:sz w:val="24"/>
                <w:szCs w:val="20"/>
                <w:lang w:eastAsia="ru-RU"/>
              </w:rPr>
            </w:pPr>
          </w:p>
        </w:tc>
        <w:tc>
          <w:tcPr>
            <w:tcW w:w="4961" w:type="dxa"/>
          </w:tcPr>
          <w:p w:rsidR="002B738E" w:rsidRPr="002B738E" w:rsidRDefault="002B738E" w:rsidP="002B738E">
            <w:pPr>
              <w:spacing w:after="0" w:line="240" w:lineRule="auto"/>
              <w:jc w:val="both"/>
              <w:rPr>
                <w:rFonts w:ascii="Times New Roman" w:eastAsia="Times New Roman" w:hAnsi="Times New Roman" w:cs="Times New Roman"/>
                <w:b/>
                <w:iCs/>
                <w:sz w:val="24"/>
                <w:szCs w:val="20"/>
                <w:lang w:eastAsia="ru-RU"/>
              </w:rPr>
            </w:pPr>
            <w:r w:rsidRPr="002B738E">
              <w:rPr>
                <w:rFonts w:ascii="Times New Roman" w:eastAsia="Times New Roman" w:hAnsi="Times New Roman" w:cs="Times New Roman"/>
                <w:b/>
                <w:iCs/>
                <w:sz w:val="24"/>
                <w:szCs w:val="20"/>
                <w:lang w:eastAsia="ru-RU"/>
              </w:rPr>
              <w:t>Заявитель</w:t>
            </w:r>
          </w:p>
          <w:p w:rsidR="002B738E" w:rsidRPr="002B738E" w:rsidRDefault="002B738E" w:rsidP="002B738E">
            <w:pPr>
              <w:spacing w:after="0" w:line="240" w:lineRule="auto"/>
              <w:jc w:val="both"/>
              <w:rPr>
                <w:rFonts w:ascii="Times New Roman" w:eastAsia="Times New Roman" w:hAnsi="Times New Roman" w:cs="Times New Roman"/>
                <w:b/>
                <w:sz w:val="24"/>
                <w:szCs w:val="20"/>
                <w:lang w:eastAsia="ru-RU"/>
              </w:rPr>
            </w:pPr>
            <w:r w:rsidRPr="002B738E">
              <w:rPr>
                <w:rFonts w:ascii="Times New Roman" w:eastAsia="Times New Roman" w:hAnsi="Times New Roman" w:cs="Times New Roman"/>
                <w:b/>
                <w:sz w:val="24"/>
                <w:szCs w:val="20"/>
                <w:lang w:eastAsia="ru-RU"/>
              </w:rPr>
              <w:t>(Наименование, ФИО)</w:t>
            </w:r>
          </w:p>
          <w:p w:rsidR="002B738E" w:rsidRPr="002B738E" w:rsidRDefault="002B738E" w:rsidP="002B738E">
            <w:pPr>
              <w:spacing w:after="0" w:line="240" w:lineRule="auto"/>
              <w:jc w:val="both"/>
              <w:rPr>
                <w:rFonts w:ascii="Times New Roman" w:eastAsia="Times New Roman" w:hAnsi="Times New Roman" w:cs="Times New Roman"/>
                <w:sz w:val="24"/>
                <w:szCs w:val="20"/>
                <w:lang w:eastAsia="ru-RU"/>
              </w:rPr>
            </w:pPr>
            <w:r w:rsidRPr="002B738E">
              <w:rPr>
                <w:rFonts w:ascii="Times New Roman" w:eastAsia="Times New Roman" w:hAnsi="Times New Roman" w:cs="Times New Roman"/>
                <w:sz w:val="24"/>
                <w:szCs w:val="20"/>
                <w:lang w:eastAsia="ru-RU"/>
              </w:rPr>
              <w:t xml:space="preserve">Юр. адрес: </w:t>
            </w:r>
          </w:p>
          <w:p w:rsidR="002B738E" w:rsidRPr="002B738E" w:rsidRDefault="002B738E" w:rsidP="002B738E">
            <w:pPr>
              <w:spacing w:after="0" w:line="240" w:lineRule="auto"/>
              <w:jc w:val="both"/>
              <w:rPr>
                <w:rFonts w:ascii="Times New Roman" w:eastAsia="Times New Roman" w:hAnsi="Times New Roman" w:cs="Times New Roman"/>
                <w:sz w:val="24"/>
                <w:szCs w:val="20"/>
                <w:lang w:eastAsia="ru-RU"/>
              </w:rPr>
            </w:pPr>
            <w:r w:rsidRPr="002B738E">
              <w:rPr>
                <w:rFonts w:ascii="Times New Roman" w:eastAsia="Times New Roman" w:hAnsi="Times New Roman" w:cs="Times New Roman"/>
                <w:sz w:val="24"/>
                <w:szCs w:val="20"/>
                <w:lang w:eastAsia="ru-RU"/>
              </w:rPr>
              <w:t xml:space="preserve">ИНН/КПП </w:t>
            </w:r>
          </w:p>
          <w:p w:rsidR="002B738E" w:rsidRPr="002B738E" w:rsidRDefault="002B738E" w:rsidP="002B738E">
            <w:pPr>
              <w:spacing w:after="0" w:line="240" w:lineRule="auto"/>
              <w:jc w:val="both"/>
              <w:rPr>
                <w:rFonts w:ascii="Times New Roman" w:eastAsia="Times New Roman" w:hAnsi="Times New Roman" w:cs="Times New Roman"/>
                <w:iCs/>
                <w:sz w:val="24"/>
                <w:szCs w:val="20"/>
                <w:lang w:eastAsia="ru-RU"/>
              </w:rPr>
            </w:pPr>
            <w:r w:rsidRPr="002B738E">
              <w:rPr>
                <w:rFonts w:ascii="Times New Roman" w:eastAsia="Times New Roman" w:hAnsi="Times New Roman" w:cs="Times New Roman"/>
                <w:sz w:val="24"/>
                <w:szCs w:val="20"/>
                <w:lang w:eastAsia="ru-RU"/>
              </w:rPr>
              <w:t xml:space="preserve">ОГРН </w:t>
            </w:r>
          </w:p>
          <w:p w:rsidR="002B738E" w:rsidRPr="002B738E" w:rsidRDefault="002B738E" w:rsidP="002B738E">
            <w:pPr>
              <w:spacing w:after="0" w:line="240" w:lineRule="auto"/>
              <w:jc w:val="both"/>
              <w:rPr>
                <w:rFonts w:ascii="Times New Roman" w:eastAsia="Times New Roman" w:hAnsi="Times New Roman" w:cs="Times New Roman"/>
                <w:iCs/>
                <w:sz w:val="24"/>
                <w:szCs w:val="20"/>
                <w:lang w:eastAsia="ru-RU"/>
              </w:rPr>
            </w:pPr>
          </w:p>
          <w:p w:rsidR="002B738E" w:rsidRPr="002B738E" w:rsidRDefault="002B738E" w:rsidP="002B738E">
            <w:pPr>
              <w:spacing w:after="0" w:line="240" w:lineRule="auto"/>
              <w:jc w:val="both"/>
              <w:rPr>
                <w:rFonts w:ascii="Times New Roman" w:eastAsia="Times New Roman" w:hAnsi="Times New Roman" w:cs="Times New Roman"/>
                <w:iCs/>
                <w:sz w:val="24"/>
                <w:szCs w:val="20"/>
                <w:lang w:eastAsia="ru-RU"/>
              </w:rPr>
            </w:pPr>
          </w:p>
          <w:p w:rsidR="002B738E" w:rsidRPr="002B738E" w:rsidRDefault="002B738E" w:rsidP="002B738E">
            <w:pPr>
              <w:spacing w:after="0" w:line="240" w:lineRule="auto"/>
              <w:jc w:val="both"/>
              <w:rPr>
                <w:rFonts w:ascii="Times New Roman" w:eastAsia="Times New Roman" w:hAnsi="Times New Roman" w:cs="Times New Roman"/>
                <w:iCs/>
                <w:sz w:val="24"/>
                <w:szCs w:val="20"/>
                <w:lang w:eastAsia="ru-RU"/>
              </w:rPr>
            </w:pPr>
          </w:p>
          <w:p w:rsidR="002B738E" w:rsidRPr="002B738E" w:rsidRDefault="002B738E" w:rsidP="002B738E">
            <w:pPr>
              <w:spacing w:after="0" w:line="240" w:lineRule="auto"/>
              <w:jc w:val="both"/>
              <w:rPr>
                <w:rFonts w:ascii="Times New Roman" w:eastAsia="Times New Roman" w:hAnsi="Times New Roman" w:cs="Times New Roman"/>
                <w:iCs/>
                <w:sz w:val="24"/>
                <w:szCs w:val="20"/>
                <w:lang w:eastAsia="ru-RU"/>
              </w:rPr>
            </w:pPr>
          </w:p>
          <w:p w:rsidR="002B738E" w:rsidRPr="002B738E" w:rsidRDefault="002B738E" w:rsidP="002B738E">
            <w:pPr>
              <w:spacing w:after="0" w:line="240" w:lineRule="auto"/>
              <w:jc w:val="both"/>
              <w:rPr>
                <w:rFonts w:ascii="Times New Roman" w:eastAsia="Times New Roman" w:hAnsi="Times New Roman" w:cs="Times New Roman"/>
                <w:iCs/>
                <w:sz w:val="24"/>
                <w:szCs w:val="20"/>
                <w:lang w:eastAsia="ru-RU"/>
              </w:rPr>
            </w:pPr>
          </w:p>
          <w:p w:rsidR="002B738E" w:rsidRPr="002B738E" w:rsidRDefault="002B738E" w:rsidP="002B738E">
            <w:pPr>
              <w:spacing w:after="0" w:line="240" w:lineRule="auto"/>
              <w:jc w:val="both"/>
              <w:rPr>
                <w:rFonts w:ascii="Times New Roman" w:eastAsia="Times New Roman" w:hAnsi="Times New Roman" w:cs="Times New Roman"/>
                <w:iCs/>
                <w:sz w:val="24"/>
                <w:szCs w:val="20"/>
                <w:lang w:eastAsia="ru-RU"/>
              </w:rPr>
            </w:pPr>
          </w:p>
          <w:p w:rsidR="002B738E" w:rsidRPr="002B738E" w:rsidRDefault="002B738E" w:rsidP="002B738E">
            <w:pPr>
              <w:spacing w:after="0" w:line="240" w:lineRule="auto"/>
              <w:jc w:val="both"/>
              <w:rPr>
                <w:rFonts w:ascii="Times New Roman" w:eastAsia="Times New Roman" w:hAnsi="Times New Roman" w:cs="Times New Roman"/>
                <w:iCs/>
                <w:sz w:val="24"/>
                <w:szCs w:val="20"/>
                <w:lang w:eastAsia="ru-RU"/>
              </w:rPr>
            </w:pPr>
          </w:p>
          <w:p w:rsidR="002B738E" w:rsidRPr="002B738E" w:rsidRDefault="002B738E" w:rsidP="002B738E">
            <w:pPr>
              <w:spacing w:after="0" w:line="240" w:lineRule="auto"/>
              <w:jc w:val="both"/>
              <w:rPr>
                <w:rFonts w:ascii="Times New Roman" w:eastAsia="Times New Roman" w:hAnsi="Times New Roman" w:cs="Times New Roman"/>
                <w:b/>
                <w:iCs/>
                <w:sz w:val="24"/>
                <w:szCs w:val="20"/>
                <w:lang w:eastAsia="ru-RU"/>
              </w:rPr>
            </w:pPr>
          </w:p>
          <w:p w:rsidR="002B738E" w:rsidRPr="002B738E" w:rsidRDefault="002B738E" w:rsidP="002B738E">
            <w:pPr>
              <w:spacing w:after="0" w:line="240" w:lineRule="auto"/>
              <w:jc w:val="both"/>
              <w:rPr>
                <w:rFonts w:ascii="Times New Roman" w:eastAsia="Times New Roman" w:hAnsi="Times New Roman" w:cs="Times New Roman"/>
                <w:b/>
                <w:iCs/>
                <w:sz w:val="24"/>
                <w:szCs w:val="20"/>
                <w:lang w:eastAsia="ru-RU"/>
              </w:rPr>
            </w:pPr>
            <w:r w:rsidRPr="002B738E">
              <w:rPr>
                <w:rFonts w:ascii="Times New Roman" w:eastAsia="Times New Roman" w:hAnsi="Times New Roman" w:cs="Times New Roman"/>
                <w:b/>
                <w:iCs/>
                <w:sz w:val="24"/>
                <w:szCs w:val="20"/>
                <w:lang w:eastAsia="ru-RU"/>
              </w:rPr>
              <w:t>Заявитель</w:t>
            </w:r>
          </w:p>
          <w:p w:rsidR="002B738E" w:rsidRPr="002B738E" w:rsidRDefault="002B738E" w:rsidP="002B738E">
            <w:pPr>
              <w:spacing w:after="0" w:line="240" w:lineRule="auto"/>
              <w:jc w:val="both"/>
              <w:rPr>
                <w:rFonts w:ascii="Times New Roman" w:eastAsia="Times New Roman" w:hAnsi="Times New Roman" w:cs="Times New Roman"/>
                <w:b/>
                <w:iCs/>
                <w:sz w:val="24"/>
                <w:szCs w:val="20"/>
                <w:lang w:eastAsia="ru-RU"/>
              </w:rPr>
            </w:pPr>
          </w:p>
          <w:p w:rsidR="002B738E" w:rsidRPr="002B738E" w:rsidRDefault="002B738E" w:rsidP="002B738E">
            <w:pPr>
              <w:spacing w:after="0" w:line="240" w:lineRule="auto"/>
              <w:jc w:val="both"/>
              <w:rPr>
                <w:rFonts w:ascii="Times New Roman" w:eastAsia="Times New Roman" w:hAnsi="Times New Roman" w:cs="Times New Roman"/>
                <w:b/>
                <w:iCs/>
                <w:sz w:val="24"/>
                <w:szCs w:val="20"/>
                <w:lang w:eastAsia="ru-RU"/>
              </w:rPr>
            </w:pPr>
            <w:r w:rsidRPr="002B738E">
              <w:rPr>
                <w:rFonts w:ascii="Times New Roman" w:eastAsia="Times New Roman" w:hAnsi="Times New Roman" w:cs="Times New Roman"/>
                <w:b/>
                <w:iCs/>
                <w:sz w:val="24"/>
                <w:szCs w:val="20"/>
                <w:lang w:eastAsia="ru-RU"/>
              </w:rPr>
              <w:t>________________</w:t>
            </w:r>
            <w:r w:rsidRPr="002B738E">
              <w:rPr>
                <w:rFonts w:ascii="Times New Roman" w:eastAsia="Times New Roman" w:hAnsi="Times New Roman" w:cs="Times New Roman"/>
                <w:b/>
                <w:sz w:val="24"/>
                <w:szCs w:val="20"/>
                <w:lang w:eastAsia="ru-RU"/>
              </w:rPr>
              <w:t>/_________</w:t>
            </w:r>
          </w:p>
        </w:tc>
      </w:tr>
    </w:tbl>
    <w:p w:rsidR="002B738E" w:rsidRPr="002B738E" w:rsidRDefault="002B738E" w:rsidP="002B738E">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2B738E" w:rsidRPr="002B738E" w:rsidRDefault="002B738E" w:rsidP="002B738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bookmarkStart w:id="6" w:name="P162"/>
      <w:bookmarkEnd w:id="6"/>
      <w:r w:rsidRPr="002B738E">
        <w:rPr>
          <w:rFonts w:ascii="Times New Roman" w:eastAsia="Times New Roman" w:hAnsi="Times New Roman" w:cs="Times New Roman"/>
          <w:sz w:val="24"/>
          <w:szCs w:val="24"/>
          <w:lang w:eastAsia="ru-RU"/>
        </w:rPr>
        <w:t xml:space="preserve">&lt;1&gt; Подлежит указанию, если </w:t>
      </w:r>
      <w:proofErr w:type="spellStart"/>
      <w:r w:rsidRPr="002B738E">
        <w:rPr>
          <w:rFonts w:ascii="Times New Roman" w:eastAsia="Times New Roman" w:hAnsi="Times New Roman" w:cs="Times New Roman"/>
          <w:sz w:val="24"/>
          <w:szCs w:val="24"/>
          <w:lang w:eastAsia="ru-RU"/>
        </w:rPr>
        <w:t>энергопринимающее</w:t>
      </w:r>
      <w:proofErr w:type="spellEnd"/>
      <w:r w:rsidRPr="002B738E">
        <w:rPr>
          <w:rFonts w:ascii="Times New Roman" w:eastAsia="Times New Roman" w:hAnsi="Times New Roman" w:cs="Times New Roman"/>
          <w:sz w:val="24"/>
          <w:szCs w:val="24"/>
          <w:lang w:eastAsia="ru-RU"/>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2B738E">
        <w:rPr>
          <w:rFonts w:ascii="Times New Roman" w:eastAsia="Times New Roman" w:hAnsi="Times New Roman" w:cs="Times New Roman"/>
          <w:sz w:val="24"/>
          <w:szCs w:val="24"/>
          <w:lang w:eastAsia="ru-RU"/>
        </w:rPr>
        <w:t>энергопринимающих</w:t>
      </w:r>
      <w:proofErr w:type="spellEnd"/>
      <w:r w:rsidRPr="002B738E">
        <w:rPr>
          <w:rFonts w:ascii="Times New Roman" w:eastAsia="Times New Roman" w:hAnsi="Times New Roman" w:cs="Times New Roman"/>
          <w:sz w:val="24"/>
          <w:szCs w:val="24"/>
          <w:lang w:eastAsia="ru-RU"/>
        </w:rPr>
        <w:t xml:space="preserve"> устройств.</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bookmarkStart w:id="7" w:name="P163"/>
      <w:bookmarkEnd w:id="7"/>
      <w:r w:rsidRPr="002B738E">
        <w:rPr>
          <w:rFonts w:ascii="Times New Roman" w:eastAsia="Times New Roman" w:hAnsi="Times New Roman" w:cs="Times New Roman"/>
          <w:sz w:val="24"/>
          <w:szCs w:val="24"/>
          <w:lang w:eastAsia="ru-RU"/>
        </w:rP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bookmarkStart w:id="8" w:name="P164"/>
      <w:bookmarkEnd w:id="8"/>
      <w:r w:rsidRPr="002B738E">
        <w:rPr>
          <w:rFonts w:ascii="Times New Roman" w:eastAsia="Times New Roman" w:hAnsi="Times New Roman" w:cs="Times New Roman"/>
          <w:sz w:val="24"/>
          <w:szCs w:val="24"/>
          <w:lang w:eastAsia="ru-RU"/>
        </w:rPr>
        <w:t>&lt;3&gt; Срок действия технических условий не может составлять менее 2 лет и более 5 лет.</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bookmarkStart w:id="9" w:name="P165"/>
      <w:bookmarkEnd w:id="9"/>
      <w:r w:rsidRPr="002B738E">
        <w:rPr>
          <w:rFonts w:ascii="Times New Roman" w:eastAsia="Times New Roman" w:hAnsi="Times New Roman" w:cs="Times New Roman"/>
          <w:sz w:val="24"/>
          <w:szCs w:val="24"/>
          <w:lang w:eastAsia="ru-RU"/>
        </w:rPr>
        <w:t>&lt;4&gt; - &lt;5&gt; Сноски исключены.</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2B738E">
        <w:rPr>
          <w:rFonts w:ascii="Times New Roman" w:eastAsia="Times New Roman" w:hAnsi="Times New Roman" w:cs="Times New Roman"/>
          <w:sz w:val="24"/>
          <w:szCs w:val="24"/>
          <w:lang w:eastAsia="ru-RU"/>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p>
    <w:p w:rsidR="002B738E" w:rsidRPr="002B738E" w:rsidRDefault="002B738E" w:rsidP="002B738E">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p>
    <w:p w:rsidR="00D24FDF" w:rsidRDefault="00D24FDF"/>
    <w:sectPr w:rsidR="00D24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8E"/>
    <w:rsid w:val="002B738E"/>
    <w:rsid w:val="006376FE"/>
    <w:rsid w:val="00AF2B0A"/>
    <w:rsid w:val="00C91BB5"/>
    <w:rsid w:val="00D24FDF"/>
    <w:rsid w:val="00DE7A01"/>
    <w:rsid w:val="00F0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B4B031"/>
  <w15:chartTrackingRefBased/>
  <w15:docId w15:val="{572318C5-BF66-4AF0-B902-158CBF09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07BF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4">
    <w:name w:val="МРСК_заголовок_малый"/>
    <w:basedOn w:val="a"/>
    <w:rsid w:val="00DE7A01"/>
    <w:pPr>
      <w:keepNext/>
      <w:suppressAutoHyphens/>
      <w:spacing w:after="0" w:line="240" w:lineRule="auto"/>
      <w:jc w:val="center"/>
    </w:pPr>
    <w:rPr>
      <w:rFonts w:ascii="Times New Roman" w:eastAsia="Times New Roman" w:hAnsi="Times New Roman" w:cs="Times New Roman"/>
      <w:b/>
      <w:cap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2150</Words>
  <Characters>12258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Боровой Алексей Александрович</dc:creator>
  <cp:keywords/>
  <dc:description/>
  <cp:lastModifiedBy>Боровой Алексей Александрович</cp:lastModifiedBy>
  <cp:revision>3</cp:revision>
  <cp:lastPrinted>2024-09-12T07:14:00Z</cp:lastPrinted>
  <dcterms:created xsi:type="dcterms:W3CDTF">2024-09-06T04:41:00Z</dcterms:created>
  <dcterms:modified xsi:type="dcterms:W3CDTF">2024-09-12T08:04:00Z</dcterms:modified>
</cp:coreProperties>
</file>